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DA" w:rsidRPr="00CB52EB" w:rsidRDefault="00F900EE" w:rsidP="0055620A">
      <w:pPr>
        <w:rPr>
          <w:rFonts w:ascii="HG丸ｺﾞｼｯｸM-PRO" w:eastAsia="HG丸ｺﾞｼｯｸM-PRO" w:hAnsi="HG丸ｺﾞｼｯｸM-PRO"/>
          <w:b/>
          <w:sz w:val="28"/>
          <w:szCs w:val="21"/>
        </w:rPr>
      </w:pPr>
      <w:r w:rsidRPr="00CB52EB">
        <w:rPr>
          <w:rFonts w:ascii="HG丸ｺﾞｼｯｸM-PRO" w:eastAsia="HG丸ｺﾞｼｯｸM-PRO" w:hAnsi="HG丸ｺﾞｼｯｸM-PRO" w:hint="eastAsia"/>
          <w:b/>
          <w:sz w:val="28"/>
          <w:szCs w:val="21"/>
        </w:rPr>
        <w:t>気管支喘息</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sidRPr="000C0C0F">
        <w:rPr>
          <w:rFonts w:ascii="HG丸ｺﾞｼｯｸM-PRO" w:eastAsia="HG丸ｺﾞｼｯｸM-PRO" w:hAnsi="HG丸ｺﾞｼｯｸM-PRO" w:cs=".Hiragino Kaku Gothic Interfac" w:hint="eastAsia"/>
          <w:kern w:val="0"/>
          <w:szCs w:val="21"/>
        </w:rPr>
        <w:t>【疫学】</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sidRPr="000C0C0F">
        <w:rPr>
          <w:rFonts w:ascii="HG丸ｺﾞｼｯｸM-PRO" w:eastAsia="HG丸ｺﾞｼｯｸM-PRO" w:hAnsi="HG丸ｺﾞｼｯｸM-PRO" w:cs=".Hiragino Kaku Gothic Interfac" w:hint="eastAsia"/>
          <w:kern w:val="0"/>
          <w:szCs w:val="21"/>
        </w:rPr>
        <w:t>・世界中で増加傾向</w:t>
      </w:r>
      <w:r w:rsidRPr="000C0C0F">
        <w:rPr>
          <w:rFonts w:ascii="HG丸ｺﾞｼｯｸM-PRO" w:eastAsia="HG丸ｺﾞｼｯｸM-PRO" w:hAnsi="HG丸ｺﾞｼｯｸM-PRO" w:cs=".Hiragino Kaku Gothic Interfac"/>
          <w:kern w:val="0"/>
          <w:szCs w:val="21"/>
        </w:rPr>
        <w:t>(</w:t>
      </w:r>
      <w:r w:rsidRPr="000C0C0F">
        <w:rPr>
          <w:rFonts w:ascii="HG丸ｺﾞｼｯｸM-PRO" w:eastAsia="HG丸ｺﾞｼｯｸM-PRO" w:hAnsi="HG丸ｺﾞｼｯｸM-PRO" w:cs=".Hiragino Kaku Gothic Interfac" w:hint="eastAsia"/>
          <w:kern w:val="0"/>
          <w:szCs w:val="21"/>
        </w:rPr>
        <w:t>発展途上国に少なく、先進国に多い</w:t>
      </w:r>
      <w:r w:rsidRPr="000C0C0F">
        <w:rPr>
          <w:rFonts w:ascii="HG丸ｺﾞｼｯｸM-PRO" w:eastAsia="HG丸ｺﾞｼｯｸM-PRO" w:hAnsi="HG丸ｺﾞｼｯｸM-PRO" w:cs=".Hiragino Kaku Gothic Interfac"/>
          <w:kern w:val="0"/>
          <w:szCs w:val="21"/>
        </w:rPr>
        <w:t>)</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sidRPr="000C0C0F">
        <w:rPr>
          <w:rFonts w:ascii="HG丸ｺﾞｼｯｸM-PRO" w:eastAsia="HG丸ｺﾞｼｯｸM-PRO" w:hAnsi="HG丸ｺﾞｼｯｸM-PRO" w:cs=".Hiragino Kaku Gothic Interfac" w:hint="eastAsia"/>
          <w:kern w:val="0"/>
          <w:szCs w:val="21"/>
        </w:rPr>
        <w:t>・日本の有病率は小学生</w:t>
      </w:r>
      <w:r w:rsidRPr="000C0C0F">
        <w:rPr>
          <w:rFonts w:ascii="HG丸ｺﾞｼｯｸM-PRO" w:eastAsia="HG丸ｺﾞｼｯｸM-PRO" w:hAnsi="HG丸ｺﾞｼｯｸM-PRO" w:cs="AppleSystemUIFont"/>
          <w:kern w:val="0"/>
          <w:szCs w:val="21"/>
        </w:rPr>
        <w:t>6.8%</w:t>
      </w:r>
      <w:r w:rsidRPr="000C0C0F">
        <w:rPr>
          <w:rFonts w:ascii="HG丸ｺﾞｼｯｸM-PRO" w:eastAsia="HG丸ｺﾞｼｯｸM-PRO" w:hAnsi="HG丸ｺﾞｼｯｸM-PRO" w:cs=".Hiragino Kaku Gothic Interfac" w:hint="eastAsia"/>
          <w:kern w:val="0"/>
          <w:szCs w:val="21"/>
        </w:rPr>
        <w:t>、中学生</w:t>
      </w:r>
      <w:r w:rsidRPr="000C0C0F">
        <w:rPr>
          <w:rFonts w:ascii="HG丸ｺﾞｼｯｸM-PRO" w:eastAsia="HG丸ｺﾞｼｯｸM-PRO" w:hAnsi="HG丸ｺﾞｼｯｸM-PRO" w:cs="AppleSystemUIFont"/>
          <w:kern w:val="0"/>
          <w:szCs w:val="21"/>
        </w:rPr>
        <w:t>5.1%</w:t>
      </w:r>
      <w:r w:rsidRPr="000C0C0F">
        <w:rPr>
          <w:rFonts w:ascii="HG丸ｺﾞｼｯｸM-PRO" w:eastAsia="HG丸ｺﾞｼｯｸM-PRO" w:hAnsi="HG丸ｺﾞｼｯｸM-PRO" w:cs=".Hiragino Kaku Gothic Interfac" w:hint="eastAsia"/>
          <w:kern w:val="0"/>
          <w:szCs w:val="21"/>
        </w:rPr>
        <w:t>、高校生</w:t>
      </w:r>
      <w:r w:rsidRPr="000C0C0F">
        <w:rPr>
          <w:rFonts w:ascii="HG丸ｺﾞｼｯｸM-PRO" w:eastAsia="HG丸ｺﾞｼｯｸM-PRO" w:hAnsi="HG丸ｺﾞｼｯｸM-PRO" w:cs="AppleSystemUIFont"/>
          <w:kern w:val="0"/>
          <w:szCs w:val="21"/>
        </w:rPr>
        <w:t>3.8%</w:t>
      </w:r>
      <w:r w:rsidRPr="000C0C0F">
        <w:rPr>
          <w:rFonts w:ascii="HG丸ｺﾞｼｯｸM-PRO" w:eastAsia="HG丸ｺﾞｼｯｸM-PRO" w:hAnsi="HG丸ｺﾞｼｯｸM-PRO" w:cs=".Hiragino Kaku Gothic Interfac"/>
          <w:kern w:val="0"/>
          <w:szCs w:val="21"/>
        </w:rPr>
        <w:t>(</w:t>
      </w:r>
      <w:r w:rsidRPr="000C0C0F">
        <w:rPr>
          <w:rFonts w:ascii="HG丸ｺﾞｼｯｸM-PRO" w:eastAsia="HG丸ｺﾞｼｯｸM-PRO" w:hAnsi="HG丸ｺﾞｼｯｸM-PRO" w:cs="AppleSystemUIFont"/>
          <w:kern w:val="0"/>
          <w:szCs w:val="21"/>
        </w:rPr>
        <w:t>2005</w:t>
      </w:r>
      <w:r w:rsidRPr="000C0C0F">
        <w:rPr>
          <w:rFonts w:ascii="HG丸ｺﾞｼｯｸM-PRO" w:eastAsia="HG丸ｺﾞｼｯｸM-PRO" w:hAnsi="HG丸ｺﾞｼｯｸM-PRO" w:cs=".Hiragino Kaku Gothic Interfac" w:hint="eastAsia"/>
          <w:kern w:val="0"/>
          <w:szCs w:val="21"/>
        </w:rPr>
        <w:t>年</w:t>
      </w:r>
      <w:r w:rsidRPr="000C0C0F">
        <w:rPr>
          <w:rFonts w:ascii="HG丸ｺﾞｼｯｸM-PRO" w:eastAsia="HG丸ｺﾞｼｯｸM-PRO" w:hAnsi="HG丸ｺﾞｼｯｸM-PRO" w:cs=".Hiragino Kaku Gothic Interfac"/>
          <w:kern w:val="0"/>
          <w:szCs w:val="21"/>
        </w:rPr>
        <w:t>)</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sidRPr="000C0C0F">
        <w:rPr>
          <w:rFonts w:ascii="HG丸ｺﾞｼｯｸM-PRO" w:eastAsia="HG丸ｺﾞｼｯｸM-PRO" w:hAnsi="HG丸ｺﾞｼｯｸM-PRO" w:cs=".Hiragino Kaku Gothic Interfac" w:hint="eastAsia"/>
          <w:kern w:val="0"/>
          <w:szCs w:val="21"/>
        </w:rPr>
        <w:t>・乳幼児期の発症が多い。</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sidRPr="000C0C0F">
        <w:rPr>
          <w:rFonts w:ascii="HG丸ｺﾞｼｯｸM-PRO" w:eastAsia="HG丸ｺﾞｼｯｸM-PRO" w:hAnsi="HG丸ｺﾞｼｯｸM-PRO" w:cs=".Hiragino Kaku Gothic Interfac" w:hint="eastAsia"/>
          <w:kern w:val="0"/>
          <w:szCs w:val="21"/>
        </w:rPr>
        <w:t>・男女比</w:t>
      </w:r>
      <w:r>
        <w:rPr>
          <w:rFonts w:ascii="HG丸ｺﾞｼｯｸM-PRO" w:eastAsia="HG丸ｺﾞｼｯｸM-PRO" w:hAnsi="HG丸ｺﾞｼｯｸM-PRO" w:cs="AppleSystemUIFont" w:hint="eastAsia"/>
          <w:kern w:val="0"/>
          <w:szCs w:val="21"/>
        </w:rPr>
        <w:t xml:space="preserve">　</w:t>
      </w:r>
      <w:r w:rsidRPr="000C0C0F">
        <w:rPr>
          <w:rFonts w:ascii="HG丸ｺﾞｼｯｸM-PRO" w:eastAsia="HG丸ｺﾞｼｯｸM-PRO" w:hAnsi="HG丸ｺﾞｼｯｸM-PRO" w:cs=".Hiragino Kaku Gothic Interfac" w:hint="eastAsia"/>
          <w:kern w:val="0"/>
          <w:szCs w:val="21"/>
        </w:rPr>
        <w:t>乳幼児期、学童期は男子が多い</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Pr>
          <w:rFonts w:ascii="HG丸ｺﾞｼｯｸM-PRO" w:eastAsia="HG丸ｺﾞｼｯｸM-PRO" w:hAnsi="HG丸ｺﾞｼｯｸM-PRO" w:cs=".Hiragino Kaku Gothic Interfac"/>
          <w:kern w:val="0"/>
          <w:szCs w:val="21"/>
        </w:rPr>
        <w:tab/>
      </w:r>
      <w:r>
        <w:rPr>
          <w:rFonts w:ascii="HG丸ｺﾞｼｯｸM-PRO" w:eastAsia="HG丸ｺﾞｼｯｸM-PRO" w:hAnsi="HG丸ｺﾞｼｯｸM-PRO" w:cs=".Hiragino Kaku Gothic Interfac" w:hint="eastAsia"/>
          <w:kern w:val="0"/>
          <w:szCs w:val="21"/>
        </w:rPr>
        <w:t xml:space="preserve">　</w:t>
      </w:r>
      <w:r w:rsidRPr="000C0C0F">
        <w:rPr>
          <w:rFonts w:ascii="HG丸ｺﾞｼｯｸM-PRO" w:eastAsia="HG丸ｺﾞｼｯｸM-PRO" w:hAnsi="HG丸ｺﾞｼｯｸM-PRO" w:cs=".Hiragino Kaku Gothic Interfac" w:hint="eastAsia"/>
          <w:kern w:val="0"/>
          <w:szCs w:val="21"/>
        </w:rPr>
        <w:t>思春期以降性差なし</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Pr>
          <w:rFonts w:ascii="HG丸ｺﾞｼｯｸM-PRO" w:eastAsia="HG丸ｺﾞｼｯｸM-PRO" w:hAnsi="HG丸ｺﾞｼｯｸM-PRO" w:cs=".Hiragino Kaku Gothic Interfac"/>
          <w:kern w:val="0"/>
          <w:szCs w:val="21"/>
        </w:rPr>
        <w:tab/>
      </w:r>
      <w:r>
        <w:rPr>
          <w:rFonts w:ascii="HG丸ｺﾞｼｯｸM-PRO" w:eastAsia="HG丸ｺﾞｼｯｸM-PRO" w:hAnsi="HG丸ｺﾞｼｯｸM-PRO" w:cs=".Hiragino Kaku Gothic Interfac" w:hint="eastAsia"/>
          <w:kern w:val="0"/>
          <w:szCs w:val="21"/>
        </w:rPr>
        <w:t xml:space="preserve">　</w:t>
      </w:r>
      <w:r w:rsidRPr="000C0C0F">
        <w:rPr>
          <w:rFonts w:ascii="HG丸ｺﾞｼｯｸM-PRO" w:eastAsia="HG丸ｺﾞｼｯｸM-PRO" w:hAnsi="HG丸ｺﾞｼｯｸM-PRO" w:cs=".Hiragino Kaku Gothic Interfac" w:hint="eastAsia"/>
          <w:kern w:val="0"/>
          <w:szCs w:val="21"/>
        </w:rPr>
        <w:t>成人の有病率は女性が多い</w:t>
      </w:r>
    </w:p>
    <w:p w:rsidR="000C0C0F" w:rsidRPr="000C0C0F" w:rsidRDefault="000C0C0F" w:rsidP="000C0C0F">
      <w:pPr>
        <w:autoSpaceDE w:val="0"/>
        <w:autoSpaceDN w:val="0"/>
        <w:adjustRightInd w:val="0"/>
        <w:jc w:val="left"/>
        <w:rPr>
          <w:rFonts w:ascii="HG丸ｺﾞｼｯｸM-PRO" w:eastAsia="HG丸ｺﾞｼｯｸM-PRO" w:hAnsi="HG丸ｺﾞｼｯｸM-PRO" w:cs="AppleSystemUIFont"/>
          <w:kern w:val="0"/>
          <w:szCs w:val="21"/>
        </w:rPr>
      </w:pPr>
      <w:r w:rsidRPr="000C0C0F">
        <w:rPr>
          <w:rFonts w:ascii="HG丸ｺﾞｼｯｸM-PRO" w:eastAsia="HG丸ｺﾞｼｯｸM-PRO" w:hAnsi="HG丸ｺﾞｼｯｸM-PRO" w:cs=".Hiragino Kaku Gothic Interfac" w:hint="eastAsia"/>
          <w:kern w:val="0"/>
          <w:szCs w:val="21"/>
        </w:rPr>
        <w:t>・小児喘息は</w:t>
      </w:r>
      <w:r w:rsidRPr="000C0C0F">
        <w:rPr>
          <w:rFonts w:ascii="HG丸ｺﾞｼｯｸM-PRO" w:eastAsia="HG丸ｺﾞｼｯｸM-PRO" w:hAnsi="HG丸ｺﾞｼｯｸM-PRO" w:cs="AppleSystemUIFont"/>
          <w:kern w:val="0"/>
          <w:szCs w:val="21"/>
        </w:rPr>
        <w:t>60%</w:t>
      </w:r>
      <w:r w:rsidRPr="000C0C0F">
        <w:rPr>
          <w:rFonts w:ascii="HG丸ｺﾞｼｯｸM-PRO" w:eastAsia="HG丸ｺﾞｼｯｸM-PRO" w:hAnsi="HG丸ｺﾞｼｯｸM-PRO" w:cs=".Hiragino Kaku Gothic Interfac" w:hint="eastAsia"/>
          <w:kern w:val="0"/>
          <w:szCs w:val="21"/>
        </w:rPr>
        <w:t>が寛解。</w:t>
      </w:r>
      <w:r w:rsidRPr="000C0C0F">
        <w:rPr>
          <w:rFonts w:ascii="HG丸ｺﾞｼｯｸM-PRO" w:eastAsia="HG丸ｺﾞｼｯｸM-PRO" w:hAnsi="HG丸ｺﾞｼｯｸM-PRO" w:cs="AppleSystemUIFont"/>
          <w:kern w:val="0"/>
          <w:szCs w:val="21"/>
        </w:rPr>
        <w:t>6</w:t>
      </w:r>
      <w:r w:rsidRPr="000C0C0F">
        <w:rPr>
          <w:rFonts w:ascii="HG丸ｺﾞｼｯｸM-PRO" w:eastAsia="HG丸ｺﾞｼｯｸM-PRO" w:hAnsi="HG丸ｺﾞｼｯｸM-PRO" w:cs=".Hiragino Kaku Gothic Interfac" w:hint="eastAsia"/>
          <w:kern w:val="0"/>
          <w:szCs w:val="21"/>
        </w:rPr>
        <w:t>歳の時点で喘息と診断されている群では成人になっても</w:t>
      </w:r>
      <w:r w:rsidRPr="000C0C0F">
        <w:rPr>
          <w:rFonts w:ascii="HG丸ｺﾞｼｯｸM-PRO" w:eastAsia="HG丸ｺﾞｼｯｸM-PRO" w:hAnsi="HG丸ｺﾞｼｯｸM-PRO" w:cs="AppleSystemUIFont"/>
          <w:kern w:val="0"/>
          <w:szCs w:val="21"/>
        </w:rPr>
        <w:t>57</w:t>
      </w:r>
      <w:r w:rsidRPr="000C0C0F">
        <w:rPr>
          <w:rFonts w:ascii="HG丸ｺﾞｼｯｸM-PRO" w:eastAsia="HG丸ｺﾞｼｯｸM-PRO" w:hAnsi="HG丸ｺﾞｼｯｸM-PRO" w:cs=".Hiragino Kaku Gothic Interfac" w:hint="eastAsia"/>
          <w:kern w:val="0"/>
          <w:szCs w:val="21"/>
        </w:rPr>
        <w:t>～</w:t>
      </w:r>
      <w:r w:rsidRPr="000C0C0F">
        <w:rPr>
          <w:rFonts w:ascii="HG丸ｺﾞｼｯｸM-PRO" w:eastAsia="HG丸ｺﾞｼｯｸM-PRO" w:hAnsi="HG丸ｺﾞｼｯｸM-PRO" w:cs="AppleSystemUIFont"/>
          <w:kern w:val="0"/>
          <w:szCs w:val="21"/>
        </w:rPr>
        <w:t>72%</w:t>
      </w:r>
      <w:r w:rsidRPr="000C0C0F">
        <w:rPr>
          <w:rFonts w:ascii="HG丸ｺﾞｼｯｸM-PRO" w:eastAsia="HG丸ｺﾞｼｯｸM-PRO" w:hAnsi="HG丸ｺﾞｼｯｸM-PRO" w:cs=".Hiragino Kaku Gothic Interfac" w:hint="eastAsia"/>
          <w:kern w:val="0"/>
          <w:szCs w:val="21"/>
        </w:rPr>
        <w:t>で喘息が続く。</w:t>
      </w:r>
    </w:p>
    <w:p w:rsidR="00C047DA" w:rsidRPr="000C0C0F" w:rsidRDefault="00C047DA" w:rsidP="008B7596">
      <w:pPr>
        <w:autoSpaceDE w:val="0"/>
        <w:autoSpaceDN w:val="0"/>
        <w:adjustRightInd w:val="0"/>
        <w:jc w:val="left"/>
        <w:rPr>
          <w:rFonts w:ascii="HG丸ｺﾞｼｯｸM-PRO" w:eastAsia="HG丸ｺﾞｼｯｸM-PRO" w:hAnsi="HG丸ｺﾞｼｯｸM-PRO" w:cs="AppleSystemUIFont"/>
          <w:kern w:val="0"/>
          <w:szCs w:val="21"/>
        </w:rPr>
      </w:pPr>
    </w:p>
    <w:p w:rsidR="003745E4" w:rsidRPr="00CB52EB" w:rsidRDefault="00C047DA" w:rsidP="00C047DA">
      <w:pPr>
        <w:ind w:left="630" w:hangingChars="300" w:hanging="63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w:t>
      </w:r>
      <w:r w:rsidR="0055620A" w:rsidRPr="00CB52EB">
        <w:rPr>
          <w:rFonts w:ascii="HG丸ｺﾞｼｯｸM-PRO" w:eastAsia="HG丸ｺﾞｼｯｸM-PRO" w:hAnsi="HG丸ｺﾞｼｯｸM-PRO" w:hint="eastAsia"/>
          <w:szCs w:val="21"/>
        </w:rPr>
        <w:t>病態</w:t>
      </w:r>
      <w:r w:rsidRPr="00CB52EB">
        <w:rPr>
          <w:rFonts w:ascii="HG丸ｺﾞｼｯｸM-PRO" w:eastAsia="HG丸ｺﾞｼｯｸM-PRO" w:hAnsi="HG丸ｺﾞｼｯｸM-PRO" w:hint="eastAsia"/>
          <w:szCs w:val="21"/>
        </w:rPr>
        <w:t>】</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u w:val="single"/>
        </w:rPr>
      </w:pPr>
      <w:r w:rsidRPr="00CB52EB">
        <w:rPr>
          <w:rFonts w:ascii="HG丸ｺﾞｼｯｸM-PRO" w:eastAsia="HG丸ｺﾞｼｯｸM-PRO" w:hAnsi="HG丸ｺﾞｼｯｸM-PRO" w:cs=".Hiragino Kaku Gothic Interfac" w:hint="eastAsia"/>
          <w:kern w:val="0"/>
          <w:szCs w:val="21"/>
          <w:u w:val="single"/>
        </w:rPr>
        <w:t>発作誘発因子</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・アレルゲン</w:t>
      </w:r>
      <w:r w:rsidRPr="00CB52EB">
        <w:rPr>
          <w:rFonts w:ascii="HG丸ｺﾞｼｯｸM-PRO" w:eastAsia="HG丸ｺﾞｼｯｸM-PRO" w:hAnsi="HG丸ｺﾞｼｯｸM-PRO" w:cs=".Hiragino Kaku Gothic Interfac"/>
          <w:kern w:val="0"/>
          <w:szCs w:val="21"/>
        </w:rPr>
        <w:t>(</w:t>
      </w:r>
      <w:r w:rsidRPr="00CB52EB">
        <w:rPr>
          <w:rFonts w:ascii="HG丸ｺﾞｼｯｸM-PRO" w:eastAsia="HG丸ｺﾞｼｯｸM-PRO" w:hAnsi="HG丸ｺﾞｼｯｸM-PRO" w:cs=".Hiragino Kaku Gothic Interfac" w:hint="eastAsia"/>
          <w:kern w:val="0"/>
          <w:szCs w:val="21"/>
        </w:rPr>
        <w:t>室内塵、ダニ、動物のフケ、花粉、真菌類、食物</w:t>
      </w:r>
      <w:r w:rsidRPr="00CB52EB">
        <w:rPr>
          <w:rFonts w:ascii="HG丸ｺﾞｼｯｸM-PRO" w:eastAsia="HG丸ｺﾞｼｯｸM-PRO" w:hAnsi="HG丸ｺﾞｼｯｸM-PRO" w:cs=".Hiragino Kaku Gothic Interfac"/>
          <w:kern w:val="0"/>
          <w:szCs w:val="21"/>
        </w:rPr>
        <w:t>)</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・呼吸器感染症</w:t>
      </w:r>
      <w:r w:rsidRPr="00CB52EB">
        <w:rPr>
          <w:rFonts w:ascii="HG丸ｺﾞｼｯｸM-PRO" w:eastAsia="HG丸ｺﾞｼｯｸM-PRO" w:hAnsi="HG丸ｺﾞｼｯｸM-PRO" w:cs=".Hiragino Kaku Gothic Interfac"/>
          <w:kern w:val="0"/>
          <w:szCs w:val="21"/>
        </w:rPr>
        <w:t>(</w:t>
      </w:r>
      <w:r w:rsidRPr="00CB52EB">
        <w:rPr>
          <w:rFonts w:ascii="HG丸ｺﾞｼｯｸM-PRO" w:eastAsia="HG丸ｺﾞｼｯｸM-PRO" w:hAnsi="HG丸ｺﾞｼｯｸM-PRO" w:cs="AppleSystemUIFont"/>
          <w:kern w:val="0"/>
          <w:szCs w:val="21"/>
        </w:rPr>
        <w:t>RS</w:t>
      </w:r>
      <w:r w:rsidRPr="00CB52EB">
        <w:rPr>
          <w:rFonts w:ascii="HG丸ｺﾞｼｯｸM-PRO" w:eastAsia="HG丸ｺﾞｼｯｸM-PRO" w:hAnsi="HG丸ｺﾞｼｯｸM-PRO" w:cs=".Hiragino Kaku Gothic Interfac" w:hint="eastAsia"/>
          <w:kern w:val="0"/>
          <w:szCs w:val="21"/>
        </w:rPr>
        <w:t>ウイルス、ライノウイルス、肺炎マイコプラズマ</w:t>
      </w:r>
      <w:r w:rsidRPr="00CB52EB">
        <w:rPr>
          <w:rFonts w:ascii="HG丸ｺﾞｼｯｸM-PRO" w:eastAsia="HG丸ｺﾞｼｯｸM-PRO" w:hAnsi="HG丸ｺﾞｼｯｸM-PRO" w:cs=".Hiragino Kaku Gothic Interfac"/>
          <w:kern w:val="0"/>
          <w:szCs w:val="21"/>
        </w:rPr>
        <w:t>)</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・空気感染</w:t>
      </w:r>
      <w:r w:rsidRPr="00CB52EB">
        <w:rPr>
          <w:rFonts w:ascii="HG丸ｺﾞｼｯｸM-PRO" w:eastAsia="HG丸ｺﾞｼｯｸM-PRO" w:hAnsi="HG丸ｺﾞｼｯｸM-PRO" w:cs=".Hiragino Kaku Gothic Interfac"/>
          <w:kern w:val="0"/>
          <w:szCs w:val="21"/>
        </w:rPr>
        <w:t>(</w:t>
      </w:r>
      <w:r w:rsidRPr="00CB52EB">
        <w:rPr>
          <w:rFonts w:ascii="HG丸ｺﾞｼｯｸM-PRO" w:eastAsia="HG丸ｺﾞｼｯｸM-PRO" w:hAnsi="HG丸ｺﾞｼｯｸM-PRO" w:cs=".Hiragino Kaku Gothic Interfac" w:hint="eastAsia"/>
          <w:kern w:val="0"/>
          <w:szCs w:val="21"/>
        </w:rPr>
        <w:t>二酸化窒素、ホルムアルデヒド</w:t>
      </w:r>
      <w:r w:rsidRPr="00CB52EB">
        <w:rPr>
          <w:rFonts w:ascii="HG丸ｺﾞｼｯｸM-PRO" w:eastAsia="HG丸ｺﾞｼｯｸM-PRO" w:hAnsi="HG丸ｺﾞｼｯｸM-PRO" w:cs=".Hiragino Kaku Gothic Interfac"/>
          <w:kern w:val="0"/>
          <w:szCs w:val="21"/>
        </w:rPr>
        <w:t>)</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・受動喫煙</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・食品添加物</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・運動</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・気象</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・薬物</w:t>
      </w:r>
      <w:r w:rsidRPr="00CB52EB">
        <w:rPr>
          <w:rFonts w:ascii="HG丸ｺﾞｼｯｸM-PRO" w:eastAsia="HG丸ｺﾞｼｯｸM-PRO" w:hAnsi="HG丸ｺﾞｼｯｸM-PRO" w:cs=".Hiragino Kaku Gothic Interfac"/>
          <w:kern w:val="0"/>
          <w:szCs w:val="21"/>
        </w:rPr>
        <w:t>(</w:t>
      </w:r>
      <w:r w:rsidRPr="00CB52EB">
        <w:rPr>
          <w:rFonts w:ascii="HG丸ｺﾞｼｯｸM-PRO" w:eastAsia="HG丸ｺﾞｼｯｸM-PRO" w:hAnsi="HG丸ｺﾞｼｯｸM-PRO" w:cs=".Hiragino Kaku Gothic Interfac" w:hint="eastAsia"/>
          <w:kern w:val="0"/>
          <w:szCs w:val="21"/>
        </w:rPr>
        <w:t>非ステロイド性抗炎症薬</w:t>
      </w:r>
      <w:r w:rsidRPr="00CB52EB">
        <w:rPr>
          <w:rFonts w:ascii="HG丸ｺﾞｼｯｸM-PRO" w:eastAsia="HG丸ｺﾞｼｯｸM-PRO" w:hAnsi="HG丸ｺﾞｼｯｸM-PRO" w:cs=".Hiragino Kaku Gothic Interfac"/>
          <w:kern w:val="0"/>
          <w:szCs w:val="21"/>
        </w:rPr>
        <w:t>)</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・ストレス</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・胃食道逆流</w:t>
      </w:r>
    </w:p>
    <w:p w:rsidR="005142CF" w:rsidRPr="00CB52EB" w:rsidRDefault="005142CF" w:rsidP="005142CF">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・月経</w:t>
      </w:r>
    </w:p>
    <w:p w:rsidR="005142CF" w:rsidRPr="00CB52EB" w:rsidRDefault="005142CF" w:rsidP="00C047DA">
      <w:pPr>
        <w:ind w:left="630" w:hangingChars="300" w:hanging="630"/>
        <w:rPr>
          <w:rFonts w:ascii="HG丸ｺﾞｼｯｸM-PRO" w:eastAsia="HG丸ｺﾞｼｯｸM-PRO" w:hAnsi="HG丸ｺﾞｼｯｸM-PRO"/>
          <w:szCs w:val="21"/>
        </w:rPr>
      </w:pPr>
    </w:p>
    <w:p w:rsidR="00C047DA" w:rsidRPr="00CB52EB" w:rsidRDefault="00C047DA" w:rsidP="00C047DA">
      <w:pPr>
        <w:autoSpaceDE w:val="0"/>
        <w:autoSpaceDN w:val="0"/>
        <w:adjustRightInd w:val="0"/>
        <w:jc w:val="left"/>
        <w:rPr>
          <w:rFonts w:ascii="HG丸ｺﾞｼｯｸM-PRO" w:eastAsia="HG丸ｺﾞｼｯｸM-PRO" w:hAnsi="HG丸ｺﾞｼｯｸM-PRO" w:cs="AppleSystemUIFont"/>
          <w:kern w:val="0"/>
          <w:szCs w:val="21"/>
          <w:u w:val="single"/>
        </w:rPr>
      </w:pPr>
      <w:r w:rsidRPr="00CB52EB">
        <w:rPr>
          <w:rFonts w:ascii="HG丸ｺﾞｼｯｸM-PRO" w:eastAsia="HG丸ｺﾞｼｯｸM-PRO" w:hAnsi="HG丸ｺﾞｼｯｸM-PRO" w:cs=".Hiragino Kaku Gothic Interfac" w:hint="eastAsia"/>
          <w:kern w:val="0"/>
          <w:szCs w:val="21"/>
          <w:u w:val="single"/>
        </w:rPr>
        <w:t>気道狭窄</w:t>
      </w:r>
    </w:p>
    <w:p w:rsidR="00C047DA" w:rsidRPr="00CB52EB" w:rsidRDefault="00C047DA" w:rsidP="00C047DA">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①気道平滑筋の収縮</w:t>
      </w:r>
    </w:p>
    <w:p w:rsidR="00C047DA" w:rsidRPr="00CB52EB" w:rsidRDefault="00C047DA" w:rsidP="00C047DA">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②気道粘膜浮腫</w:t>
      </w:r>
    </w:p>
    <w:p w:rsidR="00C047DA" w:rsidRPr="00CB52EB" w:rsidRDefault="00C047DA" w:rsidP="00C047DA">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③気道分泌物増加</w:t>
      </w:r>
    </w:p>
    <w:p w:rsidR="005142CF" w:rsidRPr="00CB52EB" w:rsidRDefault="005142CF" w:rsidP="0055620A">
      <w:pPr>
        <w:ind w:left="630" w:hangingChars="300" w:hanging="630"/>
        <w:rPr>
          <w:rFonts w:ascii="HG丸ｺﾞｼｯｸM-PRO" w:eastAsia="HG丸ｺﾞｼｯｸM-PRO" w:hAnsi="HG丸ｺﾞｼｯｸM-PRO"/>
          <w:szCs w:val="21"/>
        </w:rPr>
      </w:pPr>
    </w:p>
    <w:p w:rsidR="0055620A" w:rsidRPr="00CB52EB" w:rsidRDefault="005142CF" w:rsidP="005142CF">
      <w:pPr>
        <w:ind w:hanging="630"/>
        <w:jc w:val="left"/>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008B7596" w:rsidRPr="00CB52EB">
        <w:rPr>
          <w:rFonts w:ascii="HG丸ｺﾞｼｯｸM-PRO" w:eastAsia="HG丸ｺﾞｼｯｸM-PRO" w:hAnsi="HG丸ｺﾞｼｯｸM-PRO" w:hint="eastAsia"/>
          <w:szCs w:val="21"/>
        </w:rPr>
        <w:t>病因は不明であるが、大部分はアトピー素因を持つ。</w:t>
      </w:r>
      <w:r w:rsidRPr="00CB52EB">
        <w:rPr>
          <w:rFonts w:ascii="HG丸ｺﾞｼｯｸM-PRO" w:eastAsia="HG丸ｺﾞｼｯｸM-PRO" w:hAnsi="HG丸ｺﾞｼｯｸM-PRO" w:hint="eastAsia"/>
          <w:szCs w:val="21"/>
        </w:rPr>
        <w:t>誘発因子によって</w:t>
      </w:r>
      <w:r w:rsidR="0055620A" w:rsidRPr="00CB52EB">
        <w:rPr>
          <w:rFonts w:ascii="HG丸ｺﾞｼｯｸM-PRO" w:eastAsia="HG丸ｺﾞｼｯｸM-PRO" w:hAnsi="HG丸ｺﾞｼｯｸM-PRO" w:hint="eastAsia"/>
          <w:szCs w:val="21"/>
        </w:rPr>
        <w:t>肥満細胞からの化学物質の遊離、β受容器のブロックによって交感神経が優位となる</w:t>
      </w:r>
      <w:r w:rsidRPr="00CB52EB">
        <w:rPr>
          <w:rFonts w:ascii="HG丸ｺﾞｼｯｸM-PRO" w:eastAsia="HG丸ｺﾞｼｯｸM-PRO" w:hAnsi="HG丸ｺﾞｼｯｸM-PRO" w:hint="eastAsia"/>
          <w:szCs w:val="21"/>
        </w:rPr>
        <w:t>と</w:t>
      </w:r>
      <w:r w:rsidR="0055620A" w:rsidRPr="00CB52EB">
        <w:rPr>
          <w:rFonts w:ascii="HG丸ｺﾞｼｯｸM-PRO" w:eastAsia="HG丸ｺﾞｼｯｸM-PRO" w:hAnsi="HG丸ｺﾞｼｯｸM-PRO" w:hint="eastAsia"/>
          <w:szCs w:val="21"/>
        </w:rPr>
        <w:t>広範囲な気管支の狭窄が起こり、喘息発作が出現する。その結果、喘鳴を伴った呼気性の呼吸困難が現れる。肺胞は過膨張の状態で吸気も困難となり、気管支の攣縮に加え、肺胞は収縮しているため気道は虚脱になりやすく、呼気が出来ない状態となる。呼気性の呼吸困難が特徴的だが、呼気、吸気</w:t>
      </w:r>
      <w:r w:rsidRPr="00CB52EB">
        <w:rPr>
          <w:rFonts w:ascii="HG丸ｺﾞｼｯｸM-PRO" w:eastAsia="HG丸ｺﾞｼｯｸM-PRO" w:hAnsi="HG丸ｺﾞｼｯｸM-PRO" w:hint="eastAsia"/>
          <w:szCs w:val="21"/>
        </w:rPr>
        <w:t>ともに</w:t>
      </w:r>
      <w:r w:rsidR="0055620A" w:rsidRPr="00CB52EB">
        <w:rPr>
          <w:rFonts w:ascii="HG丸ｺﾞｼｯｸM-PRO" w:eastAsia="HG丸ｺﾞｼｯｸM-PRO" w:hAnsi="HG丸ｺﾞｼｯｸM-PRO" w:hint="eastAsia"/>
          <w:szCs w:val="21"/>
        </w:rPr>
        <w:t>呼吸困難になる。ガス交換が十分に行えず、重度な発作になると、炭酸ガスの貯留によりチアノーゼや意識障害が出現する。</w:t>
      </w:r>
    </w:p>
    <w:p w:rsidR="008B7596" w:rsidRPr="00CB52EB" w:rsidRDefault="008B7596" w:rsidP="005142CF">
      <w:pPr>
        <w:ind w:hanging="630"/>
        <w:jc w:val="left"/>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非発作時でも気道に慢性炎症およびモデリングといった組織変化が存在する。</w:t>
      </w:r>
    </w:p>
    <w:tbl>
      <w:tblPr>
        <w:tblStyle w:val="a3"/>
        <w:tblW w:w="0" w:type="auto"/>
        <w:tblLook w:val="04A0" w:firstRow="1" w:lastRow="0" w:firstColumn="1" w:lastColumn="0" w:noHBand="0" w:noVBand="1"/>
      </w:tblPr>
      <w:tblGrid>
        <w:gridCol w:w="1555"/>
        <w:gridCol w:w="8895"/>
      </w:tblGrid>
      <w:tr w:rsidR="008B7596" w:rsidRPr="00CB52EB" w:rsidTr="008B7596">
        <w:tc>
          <w:tcPr>
            <w:tcW w:w="1555" w:type="dxa"/>
          </w:tcPr>
          <w:p w:rsidR="008B7596" w:rsidRPr="00CB52EB" w:rsidRDefault="008B7596" w:rsidP="005142CF">
            <w:pPr>
              <w:jc w:val="left"/>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気道慢性炎症</w:t>
            </w:r>
          </w:p>
        </w:tc>
        <w:tc>
          <w:tcPr>
            <w:tcW w:w="8895" w:type="dxa"/>
          </w:tcPr>
          <w:p w:rsidR="008B7596" w:rsidRPr="00CB52EB" w:rsidRDefault="008B7596" w:rsidP="005142CF">
            <w:pPr>
              <w:jc w:val="left"/>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好酸球、肥満細胞、リンパ球などの活性化と気道粘膜障害</w:t>
            </w:r>
          </w:p>
        </w:tc>
      </w:tr>
      <w:tr w:rsidR="008B7596" w:rsidRPr="00CB52EB" w:rsidTr="008B7596">
        <w:tc>
          <w:tcPr>
            <w:tcW w:w="1555" w:type="dxa"/>
          </w:tcPr>
          <w:p w:rsidR="008B7596" w:rsidRPr="00CB52EB" w:rsidRDefault="008B7596" w:rsidP="005142CF">
            <w:pPr>
              <w:jc w:val="left"/>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モデリング</w:t>
            </w:r>
          </w:p>
        </w:tc>
        <w:tc>
          <w:tcPr>
            <w:tcW w:w="8895" w:type="dxa"/>
          </w:tcPr>
          <w:p w:rsidR="008B7596" w:rsidRPr="00CB52EB" w:rsidRDefault="008B7596" w:rsidP="005142CF">
            <w:pPr>
              <w:jc w:val="left"/>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基底膜肥厚、上皮の杯細胞化生、気道平滑筋肥大などの粘膜構成要素の変化</w:t>
            </w:r>
          </w:p>
        </w:tc>
      </w:tr>
    </w:tbl>
    <w:p w:rsidR="008B7596" w:rsidRPr="00CB52EB" w:rsidRDefault="008B7596" w:rsidP="008B7596">
      <w:pPr>
        <w:ind w:left="630" w:hanging="630"/>
        <w:jc w:val="left"/>
        <w:rPr>
          <w:rFonts w:ascii="HG丸ｺﾞｼｯｸM-PRO" w:eastAsia="HG丸ｺﾞｼｯｸM-PRO" w:hAnsi="HG丸ｺﾞｼｯｸM-PRO"/>
          <w:szCs w:val="21"/>
        </w:rPr>
      </w:pPr>
    </w:p>
    <w:p w:rsidR="00CB52EB" w:rsidRPr="00CB52EB" w:rsidRDefault="00CB52EB" w:rsidP="008B7596">
      <w:pPr>
        <w:ind w:left="630" w:hanging="630"/>
        <w:jc w:val="left"/>
        <w:rPr>
          <w:rFonts w:ascii="HG丸ｺﾞｼｯｸM-PRO" w:eastAsia="HG丸ｺﾞｼｯｸM-PRO" w:hAnsi="HG丸ｺﾞｼｯｸM-PRO"/>
          <w:szCs w:val="21"/>
        </w:rPr>
      </w:pPr>
    </w:p>
    <w:p w:rsidR="00C047DA" w:rsidRDefault="0055620A" w:rsidP="005142CF">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lastRenderedPageBreak/>
        <w:t>分類</w:t>
      </w:r>
    </w:p>
    <w:p w:rsidR="0083336C" w:rsidRPr="00CB52EB" w:rsidRDefault="0083336C" w:rsidP="005142CF">
      <w:pPr>
        <w:rPr>
          <w:rFonts w:ascii="HG丸ｺﾞｼｯｸM-PRO" w:eastAsia="HG丸ｺﾞｼｯｸM-PRO" w:hAnsi="HG丸ｺﾞｼｯｸM-PRO"/>
          <w:szCs w:val="21"/>
        </w:rPr>
      </w:pPr>
    </w:p>
    <w:p w:rsidR="003745E4" w:rsidRDefault="00046F29" w:rsidP="008B7596">
      <w:pPr>
        <w:ind w:left="147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・病因分類</w:t>
      </w:r>
    </w:p>
    <w:tbl>
      <w:tblPr>
        <w:tblStyle w:val="a3"/>
        <w:tblW w:w="0" w:type="auto"/>
        <w:tblInd w:w="-5" w:type="dxa"/>
        <w:tblLook w:val="04A0" w:firstRow="1" w:lastRow="0" w:firstColumn="1" w:lastColumn="0" w:noHBand="0" w:noVBand="1"/>
      </w:tblPr>
      <w:tblGrid>
        <w:gridCol w:w="1649"/>
        <w:gridCol w:w="8797"/>
      </w:tblGrid>
      <w:tr w:rsidR="00046F29" w:rsidTr="0083336C">
        <w:trPr>
          <w:trHeight w:val="1141"/>
        </w:trPr>
        <w:tc>
          <w:tcPr>
            <w:tcW w:w="1649" w:type="dxa"/>
          </w:tcPr>
          <w:p w:rsidR="00046F29" w:rsidRDefault="00046F29" w:rsidP="008B7596">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外因性喘息</w:t>
            </w:r>
          </w:p>
        </w:tc>
        <w:tc>
          <w:tcPr>
            <w:tcW w:w="8797" w:type="dxa"/>
          </w:tcPr>
          <w:p w:rsidR="00046F29" w:rsidRDefault="00046F29" w:rsidP="008B7596">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外界にある抗原物質を吸入することにより、生体内での抗原と抗体が結合して、肥満細胞からヒスタミンやそのほかの化学物質が遊離することで、気管支の粘膜からの分泌物が過激となり、粘膜は浮腫状態となる。</w:t>
            </w:r>
          </w:p>
        </w:tc>
      </w:tr>
      <w:tr w:rsidR="00046F29" w:rsidTr="0083336C">
        <w:trPr>
          <w:trHeight w:val="365"/>
        </w:trPr>
        <w:tc>
          <w:tcPr>
            <w:tcW w:w="1649" w:type="dxa"/>
          </w:tcPr>
          <w:p w:rsidR="00046F29" w:rsidRDefault="00046F29" w:rsidP="008B7596">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内因性喘息</w:t>
            </w:r>
          </w:p>
        </w:tc>
        <w:tc>
          <w:tcPr>
            <w:tcW w:w="8797" w:type="dxa"/>
          </w:tcPr>
          <w:p w:rsidR="00046F29" w:rsidRDefault="00046F29" w:rsidP="008B7596">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外因性の気道の過敏性の根拠がなく、非季節性で、過去に重度な気道狭窄にかかわったこともなく、年齢のいかんに関わらず発症する。</w:t>
            </w:r>
          </w:p>
        </w:tc>
      </w:tr>
    </w:tbl>
    <w:p w:rsidR="0083336C" w:rsidRDefault="0083336C" w:rsidP="0083336C">
      <w:pPr>
        <w:ind w:left="1470" w:hangingChars="700" w:hanging="1470"/>
        <w:rPr>
          <w:rFonts w:ascii="HG丸ｺﾞｼｯｸM-PRO" w:eastAsia="HG丸ｺﾞｼｯｸM-PRO" w:hAnsi="HG丸ｺﾞｼｯｸM-PRO"/>
          <w:szCs w:val="21"/>
        </w:rPr>
      </w:pPr>
    </w:p>
    <w:p w:rsidR="0083336C" w:rsidRDefault="0083336C" w:rsidP="0083336C">
      <w:pPr>
        <w:ind w:left="1470" w:hangingChars="700" w:hanging="1470"/>
        <w:rPr>
          <w:rFonts w:ascii="HG丸ｺﾞｼｯｸM-PRO" w:eastAsia="HG丸ｺﾞｼｯｸM-PRO" w:hAnsi="HG丸ｺﾞｼｯｸM-PRO"/>
          <w:szCs w:val="21"/>
        </w:rPr>
      </w:pPr>
    </w:p>
    <w:p w:rsidR="000D6250" w:rsidRPr="00CB52EB" w:rsidRDefault="0083336C" w:rsidP="008B7596">
      <w:pPr>
        <w:ind w:left="147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・発作の程度判定基準</w:t>
      </w:r>
    </w:p>
    <w:tbl>
      <w:tblPr>
        <w:tblStyle w:val="a3"/>
        <w:tblpPr w:leftFromText="142" w:rightFromText="142" w:vertAnchor="text" w:horzAnchor="margin" w:tblpY="7"/>
        <w:tblW w:w="0" w:type="auto"/>
        <w:tblLook w:val="04A0" w:firstRow="1" w:lastRow="0" w:firstColumn="1" w:lastColumn="0" w:noHBand="0" w:noVBand="1"/>
      </w:tblPr>
      <w:tblGrid>
        <w:gridCol w:w="2122"/>
        <w:gridCol w:w="1910"/>
        <w:gridCol w:w="2016"/>
        <w:gridCol w:w="2017"/>
        <w:gridCol w:w="2017"/>
      </w:tblGrid>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小発作</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中発作</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大発作</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呼吸不全</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呼吸の状態　喘鳴</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陥没呼吸</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呼気延長</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起座呼吸</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チアノーゼ</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呼吸数</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軽度</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なし～軽度</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横になれる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軽度増加</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明らか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明らか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あり</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座位を好む</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増加</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著明</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著明</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明らか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前かがみになる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可能性あり</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増加</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減少または消失</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著明</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著明</w:t>
            </w:r>
          </w:p>
          <w:p w:rsidR="0083336C" w:rsidRPr="00CB52EB" w:rsidRDefault="0083336C" w:rsidP="0083336C">
            <w:pPr>
              <w:rPr>
                <w:rFonts w:ascii="HG丸ｺﾞｼｯｸM-PRO" w:eastAsia="HG丸ｺﾞｼｯｸM-PRO" w:hAnsi="HG丸ｺﾞｼｯｸM-PRO"/>
                <w:szCs w:val="21"/>
              </w:rPr>
            </w:pP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あり</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不定</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覚醒時における小児の正常呼吸数の目安</w:t>
            </w:r>
          </w:p>
        </w:tc>
        <w:tc>
          <w:tcPr>
            <w:tcW w:w="7960" w:type="dxa"/>
            <w:gridSpan w:val="4"/>
          </w:tcPr>
          <w:p w:rsidR="0083336C" w:rsidRPr="00CB52EB" w:rsidRDefault="0083336C" w:rsidP="0083336C">
            <w:pPr>
              <w:jc w:val="cente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＜２ヶ月　　　＜60/分</w:t>
            </w:r>
          </w:p>
          <w:p w:rsidR="0083336C" w:rsidRPr="00CB52EB" w:rsidRDefault="0083336C" w:rsidP="0083336C">
            <w:pPr>
              <w:ind w:firstLineChars="1300" w:firstLine="273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２～１２ヶ月　＜50/分</w:t>
            </w:r>
          </w:p>
          <w:p w:rsidR="0083336C" w:rsidRPr="00CB52EB" w:rsidRDefault="0083336C" w:rsidP="0083336C">
            <w:pPr>
              <w:ind w:firstLineChars="1500" w:firstLine="31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１～５歳　＜40/分</w:t>
            </w:r>
          </w:p>
          <w:p w:rsidR="0083336C" w:rsidRPr="00CB52EB" w:rsidRDefault="0083336C" w:rsidP="0083336C">
            <w:pPr>
              <w:jc w:val="cente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６～８歳　　＜30/分</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呼吸困難感　安静時</w:t>
            </w:r>
          </w:p>
          <w:p w:rsidR="0083336C" w:rsidRPr="00CB52EB" w:rsidRDefault="0083336C" w:rsidP="0083336C">
            <w:pPr>
              <w:ind w:firstLineChars="600" w:firstLine="126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歩行時</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急ぐと苦しい</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あり</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歩行時著明</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著明</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歩行困難</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著明</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歩行不能</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生活の状態　話し方</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食事の仕方</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睡眠</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一文区切り</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ほぼ普通</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眠れる</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句で区切る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やや困難</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時々目を覚ます</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一語区切り</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困難</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障害される</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不能</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不能</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意識障害　興奮状態</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意識低下</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正</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やや興奮</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なし</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興奮</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ややあり</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錯乱</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あり</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PEF　　　　吸入前</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吸入後</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＞60％</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＞80％</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30～60％</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50～80％</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＜30％</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＜50％</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測定不能</w:t>
            </w:r>
          </w:p>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測定不能</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proofErr w:type="spellStart"/>
            <w:r w:rsidRPr="00CB52EB">
              <w:rPr>
                <w:rFonts w:ascii="HG丸ｺﾞｼｯｸM-PRO" w:eastAsia="HG丸ｺﾞｼｯｸM-PRO" w:hAnsi="HG丸ｺﾞｼｯｸM-PRO" w:hint="eastAsia"/>
                <w:szCs w:val="21"/>
              </w:rPr>
              <w:t>SpO</w:t>
            </w:r>
            <w:proofErr w:type="spellEnd"/>
            <w:r w:rsidRPr="00CB52EB">
              <w:rPr>
                <w:rFonts w:ascii="HG丸ｺﾞｼｯｸM-PRO" w:eastAsia="HG丸ｺﾞｼｯｸM-PRO" w:hAnsi="HG丸ｺﾞｼｯｸM-PRO" w:hint="eastAsia"/>
                <w:szCs w:val="21"/>
              </w:rPr>
              <w:t>２　　　大気中</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≧96％</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92～95％</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≦91％</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＜91％</w:t>
            </w:r>
          </w:p>
        </w:tc>
      </w:tr>
      <w:tr w:rsidR="0083336C" w:rsidRPr="00CB52EB" w:rsidTr="0083336C">
        <w:tc>
          <w:tcPr>
            <w:tcW w:w="2122" w:type="dxa"/>
          </w:tcPr>
          <w:p w:rsidR="0083336C" w:rsidRPr="00CB52EB" w:rsidRDefault="0083336C" w:rsidP="0083336C">
            <w:pPr>
              <w:rPr>
                <w:rFonts w:ascii="HG丸ｺﾞｼｯｸM-PRO" w:eastAsia="HG丸ｺﾞｼｯｸM-PRO" w:hAnsi="HG丸ｺﾞｼｯｸM-PRO"/>
                <w:szCs w:val="21"/>
              </w:rPr>
            </w:pPr>
            <w:proofErr w:type="spellStart"/>
            <w:r w:rsidRPr="00CB52EB">
              <w:rPr>
                <w:rFonts w:ascii="HG丸ｺﾞｼｯｸM-PRO" w:eastAsia="HG丸ｺﾞｼｯｸM-PRO" w:hAnsi="HG丸ｺﾞｼｯｸM-PRO" w:hint="eastAsia"/>
                <w:szCs w:val="21"/>
              </w:rPr>
              <w:t>PaCO</w:t>
            </w:r>
            <w:proofErr w:type="spellEnd"/>
            <w:r w:rsidRPr="00CB52EB">
              <w:rPr>
                <w:rFonts w:ascii="HG丸ｺﾞｼｯｸM-PRO" w:eastAsia="HG丸ｺﾞｼｯｸM-PRO" w:hAnsi="HG丸ｺﾞｼｯｸM-PRO" w:hint="eastAsia"/>
                <w:szCs w:val="21"/>
              </w:rPr>
              <w:t>２</w:t>
            </w:r>
          </w:p>
        </w:tc>
        <w:tc>
          <w:tcPr>
            <w:tcW w:w="1910"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＜41mmHg</w:t>
            </w:r>
          </w:p>
        </w:tc>
        <w:tc>
          <w:tcPr>
            <w:tcW w:w="2016"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＜41mmHg</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41～60mmHg</w:t>
            </w:r>
          </w:p>
        </w:tc>
        <w:tc>
          <w:tcPr>
            <w:tcW w:w="2017" w:type="dxa"/>
          </w:tcPr>
          <w:p w:rsidR="0083336C" w:rsidRPr="00CB52EB" w:rsidRDefault="0083336C" w:rsidP="0083336C">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＞60mmHg</w:t>
            </w:r>
          </w:p>
        </w:tc>
      </w:tr>
    </w:tbl>
    <w:p w:rsidR="008B7596" w:rsidRDefault="008B7596"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D399A" w:rsidRDefault="008D399A" w:rsidP="008B7596">
      <w:pPr>
        <w:ind w:left="1470" w:hangingChars="700" w:hanging="1470"/>
        <w:rPr>
          <w:rFonts w:ascii="HG丸ｺﾞｼｯｸM-PRO" w:eastAsia="HG丸ｺﾞｼｯｸM-PRO" w:hAnsi="HG丸ｺﾞｼｯｸM-PRO"/>
          <w:szCs w:val="21"/>
        </w:rPr>
      </w:pPr>
    </w:p>
    <w:p w:rsidR="0083336C" w:rsidRDefault="0083336C" w:rsidP="008B7596">
      <w:pPr>
        <w:ind w:left="147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・重症度分類</w:t>
      </w:r>
    </w:p>
    <w:tbl>
      <w:tblPr>
        <w:tblStyle w:val="a3"/>
        <w:tblW w:w="10488" w:type="dxa"/>
        <w:tblInd w:w="-5" w:type="dxa"/>
        <w:tblLook w:val="04A0" w:firstRow="1" w:lastRow="0" w:firstColumn="1" w:lastColumn="0" w:noHBand="0" w:noVBand="1"/>
      </w:tblPr>
      <w:tblGrid>
        <w:gridCol w:w="1701"/>
        <w:gridCol w:w="8787"/>
      </w:tblGrid>
      <w:tr w:rsidR="00046F29" w:rsidTr="00046F29">
        <w:trPr>
          <w:trHeight w:val="351"/>
        </w:trPr>
        <w:tc>
          <w:tcPr>
            <w:tcW w:w="1701"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間欠型</w:t>
            </w:r>
          </w:p>
        </w:tc>
        <w:tc>
          <w:tcPr>
            <w:tcW w:w="8787"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・年に数回、季節性に咳嗽、軽度喘鳴が出現</w:t>
            </w:r>
          </w:p>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・時に呼吸困難を伴うがβ</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刺</w:t>
            </w:r>
            <w:proofErr w:type="gramStart"/>
            <w:r>
              <w:rPr>
                <w:rFonts w:ascii="HG丸ｺﾞｼｯｸM-PRO" w:eastAsia="HG丸ｺﾞｼｯｸM-PRO" w:hAnsi="HG丸ｺﾞｼｯｸM-PRO" w:hint="eastAsia"/>
                <w:szCs w:val="21"/>
              </w:rPr>
              <w:t>激薬</w:t>
            </w:r>
            <w:proofErr w:type="gramEnd"/>
            <w:r>
              <w:rPr>
                <w:rFonts w:ascii="HG丸ｺﾞｼｯｸM-PRO" w:eastAsia="HG丸ｺﾞｼｯｸM-PRO" w:hAnsi="HG丸ｺﾞｼｯｸM-PRO" w:hint="eastAsia"/>
                <w:szCs w:val="21"/>
              </w:rPr>
              <w:t>の頓服で短期間で改善。</w:t>
            </w:r>
          </w:p>
        </w:tc>
      </w:tr>
      <w:tr w:rsidR="00046F29" w:rsidTr="00046F29">
        <w:trPr>
          <w:trHeight w:val="338"/>
        </w:trPr>
        <w:tc>
          <w:tcPr>
            <w:tcW w:w="1701"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軽症持続型</w:t>
            </w:r>
          </w:p>
        </w:tc>
        <w:tc>
          <w:tcPr>
            <w:tcW w:w="8787"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・咳嗽、軽度喘鳴が</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回</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月以上、</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回</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週未満出現</w:t>
            </w:r>
          </w:p>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・時に呼吸困難を伴うが持続は短い。日常生活は保たれる。</w:t>
            </w:r>
          </w:p>
        </w:tc>
      </w:tr>
      <w:tr w:rsidR="00046F29" w:rsidTr="00046F29">
        <w:trPr>
          <w:trHeight w:val="351"/>
        </w:trPr>
        <w:tc>
          <w:tcPr>
            <w:tcW w:w="1701"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中等度持続型</w:t>
            </w:r>
          </w:p>
        </w:tc>
        <w:tc>
          <w:tcPr>
            <w:tcW w:w="8787"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・咳嗽、軽度喘鳴が</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回</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週以上、毎日は持続しない</w:t>
            </w:r>
          </w:p>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6250">
              <w:rPr>
                <w:rFonts w:ascii="HG丸ｺﾞｼｯｸM-PRO" w:eastAsia="HG丸ｺﾞｼｯｸM-PRO" w:hAnsi="HG丸ｺﾞｼｯｸM-PRO" w:hint="eastAsia"/>
                <w:szCs w:val="21"/>
              </w:rPr>
              <w:t>時に中・大発作となり日常生活に影響</w:t>
            </w:r>
          </w:p>
        </w:tc>
      </w:tr>
      <w:tr w:rsidR="00046F29" w:rsidTr="00046F29">
        <w:trPr>
          <w:trHeight w:val="351"/>
        </w:trPr>
        <w:tc>
          <w:tcPr>
            <w:tcW w:w="1701"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重症持続型</w:t>
            </w:r>
          </w:p>
        </w:tc>
        <w:tc>
          <w:tcPr>
            <w:tcW w:w="8787" w:type="dxa"/>
          </w:tcPr>
          <w:p w:rsidR="00046F29" w:rsidRDefault="000D6250"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・咳嗽、軽度喘鳴が毎日持続する。</w:t>
            </w:r>
          </w:p>
          <w:p w:rsidR="000D6250" w:rsidRDefault="000D6250"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回</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週で中・大発作となり日常生活、睡眠が障害される。</w:t>
            </w:r>
          </w:p>
        </w:tc>
      </w:tr>
      <w:tr w:rsidR="00046F29" w:rsidTr="00046F29">
        <w:trPr>
          <w:trHeight w:val="338"/>
        </w:trPr>
        <w:tc>
          <w:tcPr>
            <w:tcW w:w="1701" w:type="dxa"/>
          </w:tcPr>
          <w:p w:rsidR="00046F29" w:rsidRDefault="00046F29"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最重症持続型</w:t>
            </w:r>
          </w:p>
        </w:tc>
        <w:tc>
          <w:tcPr>
            <w:tcW w:w="8787" w:type="dxa"/>
          </w:tcPr>
          <w:p w:rsidR="00046F29" w:rsidRDefault="000D6250"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・適切な治療を行なっていても症状が持続する。</w:t>
            </w:r>
          </w:p>
          <w:p w:rsidR="000D6250" w:rsidRDefault="000D6250" w:rsidP="008B7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・時間外受診や入退院を繰り返し日常生活が制限される。</w:t>
            </w:r>
          </w:p>
        </w:tc>
      </w:tr>
    </w:tbl>
    <w:p w:rsidR="00046F29" w:rsidRPr="00CB52EB" w:rsidRDefault="00046F29" w:rsidP="008B7596">
      <w:pPr>
        <w:ind w:left="1470" w:hangingChars="700" w:hanging="1470"/>
        <w:rPr>
          <w:rFonts w:ascii="HG丸ｺﾞｼｯｸM-PRO" w:eastAsia="HG丸ｺﾞｼｯｸM-PRO" w:hAnsi="HG丸ｺﾞｼｯｸM-PRO"/>
          <w:szCs w:val="21"/>
        </w:rPr>
      </w:pPr>
    </w:p>
    <w:p w:rsidR="00CB52EB" w:rsidRPr="00CB52EB" w:rsidRDefault="00CB52EB" w:rsidP="008B7596">
      <w:pPr>
        <w:ind w:left="1470" w:hangingChars="700" w:hanging="1470"/>
        <w:rPr>
          <w:rFonts w:ascii="HG丸ｺﾞｼｯｸM-PRO" w:eastAsia="HG丸ｺﾞｼｯｸM-PRO" w:hAnsi="HG丸ｺﾞｼｯｸM-PRO"/>
          <w:szCs w:val="21"/>
        </w:rPr>
      </w:pPr>
    </w:p>
    <w:p w:rsidR="003745E4" w:rsidRPr="00CB52EB" w:rsidRDefault="008B7596" w:rsidP="0055620A">
      <w:pPr>
        <w:ind w:left="1470" w:hangingChars="700" w:hanging="147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w:t>
      </w:r>
      <w:r w:rsidR="0055620A" w:rsidRPr="00CB52EB">
        <w:rPr>
          <w:rFonts w:ascii="HG丸ｺﾞｼｯｸM-PRO" w:eastAsia="HG丸ｺﾞｼｯｸM-PRO" w:hAnsi="HG丸ｺﾞｼｯｸM-PRO" w:hint="eastAsia"/>
          <w:szCs w:val="21"/>
        </w:rPr>
        <w:t>症状</w:t>
      </w:r>
      <w:r w:rsidRPr="00CB52EB">
        <w:rPr>
          <w:rFonts w:ascii="HG丸ｺﾞｼｯｸM-PRO" w:eastAsia="HG丸ｺﾞｼｯｸM-PRO" w:hAnsi="HG丸ｺﾞｼｯｸM-PRO" w:hint="eastAsia"/>
          <w:szCs w:val="21"/>
        </w:rPr>
        <w:t>】</w:t>
      </w:r>
      <w:r w:rsidR="0055620A" w:rsidRPr="00CB52EB">
        <w:rPr>
          <w:rFonts w:ascii="HG丸ｺﾞｼｯｸM-PRO" w:eastAsia="HG丸ｺﾞｼｯｸM-PRO" w:hAnsi="HG丸ｺﾞｼｯｸM-PRO" w:hint="eastAsia"/>
          <w:szCs w:val="21"/>
        </w:rPr>
        <w:t xml:space="preserve">　</w:t>
      </w:r>
    </w:p>
    <w:p w:rsidR="00CB52EB" w:rsidRPr="00CB52EB" w:rsidRDefault="00CB52EB" w:rsidP="00CB52EB">
      <w:pPr>
        <w:ind w:left="2100" w:hanging="210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１呼吸困難　</w:t>
      </w:r>
    </w:p>
    <w:p w:rsidR="00CB52EB" w:rsidRPr="00CB52EB" w:rsidRDefault="00CB52EB" w:rsidP="00CB52EB">
      <w:pPr>
        <w:pStyle w:val="a4"/>
        <w:numPr>
          <w:ilvl w:val="0"/>
          <w:numId w:val="1"/>
        </w:numPr>
        <w:ind w:leftChars="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気管支の閉塞が亢進：気管支平滑筋の攣縮、気管支腔内に分泌物の口唇、気管支粘膜の浮腫、炎症</w:t>
      </w:r>
    </w:p>
    <w:p w:rsidR="00CB52EB" w:rsidRPr="00CB52EB" w:rsidRDefault="00CB52EB" w:rsidP="00CB52EB">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 xml:space="preserve">② </w:t>
      </w:r>
      <w:r w:rsidRPr="00CB52EB">
        <w:rPr>
          <w:rFonts w:ascii="HG丸ｺﾞｼｯｸM-PRO" w:eastAsia="HG丸ｺﾞｼｯｸM-PRO" w:hAnsi="HG丸ｺﾞｼｯｸM-PRO" w:cs=".Hiragino Kaku Gothic Interfac"/>
          <w:kern w:val="0"/>
          <w:szCs w:val="21"/>
        </w:rPr>
        <w:t xml:space="preserve"> </w:t>
      </w:r>
      <w:r w:rsidRPr="00CB52EB">
        <w:rPr>
          <w:rFonts w:ascii="HG丸ｺﾞｼｯｸM-PRO" w:eastAsia="HG丸ｺﾞｼｯｸM-PRO" w:hAnsi="HG丸ｺﾞｼｯｸM-PRO" w:cs=".Hiragino Kaku Gothic Interfac" w:hint="eastAsia"/>
          <w:kern w:val="0"/>
          <w:szCs w:val="21"/>
        </w:rPr>
        <w:t>努力呼吸</w:t>
      </w:r>
    </w:p>
    <w:p w:rsidR="00CB52EB" w:rsidRPr="00CB52EB" w:rsidRDefault="00CB52EB" w:rsidP="00CB52EB">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 xml:space="preserve">　・尾翼呼吸</w:t>
      </w:r>
      <w:r w:rsidRPr="00CB52EB">
        <w:rPr>
          <w:rFonts w:ascii="HG丸ｺﾞｼｯｸM-PRO" w:eastAsia="HG丸ｺﾞｼｯｸM-PRO" w:hAnsi="HG丸ｺﾞｼｯｸM-PRO" w:cs="AppleSystemUIFont"/>
          <w:kern w:val="0"/>
          <w:szCs w:val="21"/>
        </w:rPr>
        <w:t>:</w:t>
      </w:r>
      <w:r w:rsidRPr="00CB52EB">
        <w:rPr>
          <w:rFonts w:ascii="HG丸ｺﾞｼｯｸM-PRO" w:eastAsia="HG丸ｺﾞｼｯｸM-PRO" w:hAnsi="HG丸ｺﾞｼｯｸM-PRO" w:cs=".Hiragino Kaku Gothic Interfac" w:hint="eastAsia"/>
          <w:kern w:val="0"/>
          <w:szCs w:val="21"/>
        </w:rPr>
        <w:t>小鼻をビクつかせる</w:t>
      </w:r>
    </w:p>
    <w:p w:rsidR="00CB52EB" w:rsidRPr="00CB52EB" w:rsidRDefault="00CB52EB" w:rsidP="00CB52EB">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 xml:space="preserve">　・陥没呼吸</w:t>
      </w:r>
      <w:r w:rsidRPr="00CB52EB">
        <w:rPr>
          <w:rFonts w:ascii="HG丸ｺﾞｼｯｸM-PRO" w:eastAsia="HG丸ｺﾞｼｯｸM-PRO" w:hAnsi="HG丸ｺﾞｼｯｸM-PRO" w:cs="AppleSystemUIFont"/>
          <w:kern w:val="0"/>
          <w:szCs w:val="21"/>
        </w:rPr>
        <w:t>:</w:t>
      </w:r>
      <w:r w:rsidRPr="00CB52EB">
        <w:rPr>
          <w:rFonts w:ascii="HG丸ｺﾞｼｯｸM-PRO" w:eastAsia="HG丸ｺﾞｼｯｸM-PRO" w:hAnsi="HG丸ｺﾞｼｯｸM-PRO" w:cs=".Hiragino Kaku Gothic Interfac" w:hint="eastAsia"/>
          <w:kern w:val="0"/>
          <w:szCs w:val="21"/>
        </w:rPr>
        <w:t>呼気時に陥没する</w:t>
      </w:r>
    </w:p>
    <w:p w:rsidR="00CB52EB" w:rsidRPr="00CB52EB" w:rsidRDefault="00CB52EB" w:rsidP="00CB52EB">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 xml:space="preserve">　・肩呼吸</w:t>
      </w:r>
      <w:r w:rsidRPr="00CB52EB">
        <w:rPr>
          <w:rFonts w:ascii="HG丸ｺﾞｼｯｸM-PRO" w:eastAsia="HG丸ｺﾞｼｯｸM-PRO" w:hAnsi="HG丸ｺﾞｼｯｸM-PRO" w:cs="AppleSystemUIFont"/>
          <w:kern w:val="0"/>
          <w:szCs w:val="21"/>
        </w:rPr>
        <w:t>:</w:t>
      </w:r>
      <w:r w:rsidRPr="00CB52EB">
        <w:rPr>
          <w:rFonts w:ascii="HG丸ｺﾞｼｯｸM-PRO" w:eastAsia="HG丸ｺﾞｼｯｸM-PRO" w:hAnsi="HG丸ｺﾞｼｯｸM-PRO" w:cs=".Hiragino Kaku Gothic Interfac" w:hint="eastAsia"/>
          <w:kern w:val="0"/>
          <w:szCs w:val="21"/>
        </w:rPr>
        <w:t>肩を上下させる</w:t>
      </w:r>
    </w:p>
    <w:p w:rsidR="00CB52EB" w:rsidRPr="00CB52EB" w:rsidRDefault="00CB52EB" w:rsidP="00CB52EB">
      <w:pPr>
        <w:autoSpaceDE w:val="0"/>
        <w:autoSpaceDN w:val="0"/>
        <w:adjustRightInd w:val="0"/>
        <w:jc w:val="left"/>
        <w:rPr>
          <w:rFonts w:ascii="HG丸ｺﾞｼｯｸM-PRO" w:eastAsia="HG丸ｺﾞｼｯｸM-PRO" w:hAnsi="HG丸ｺﾞｼｯｸM-PRO" w:cs=".Hiragino Kaku Gothic Interfac"/>
          <w:kern w:val="0"/>
          <w:szCs w:val="21"/>
        </w:rPr>
      </w:pPr>
      <w:r w:rsidRPr="00CB52EB">
        <w:rPr>
          <w:rFonts w:ascii="HG丸ｺﾞｼｯｸM-PRO" w:eastAsia="HG丸ｺﾞｼｯｸM-PRO" w:hAnsi="HG丸ｺﾞｼｯｸM-PRO" w:cs=".Hiragino Kaku Gothic Interfac" w:hint="eastAsia"/>
          <w:kern w:val="0"/>
          <w:szCs w:val="21"/>
        </w:rPr>
        <w:t xml:space="preserve">　・起座呼吸</w:t>
      </w:r>
      <w:r w:rsidRPr="00CB52EB">
        <w:rPr>
          <w:rFonts w:ascii="HG丸ｺﾞｼｯｸM-PRO" w:eastAsia="HG丸ｺﾞｼｯｸM-PRO" w:hAnsi="HG丸ｺﾞｼｯｸM-PRO" w:cs="AppleSystemUIFont"/>
          <w:kern w:val="0"/>
          <w:szCs w:val="21"/>
        </w:rPr>
        <w:t>:</w:t>
      </w:r>
      <w:r w:rsidRPr="00CB52EB">
        <w:rPr>
          <w:rFonts w:ascii="HG丸ｺﾞｼｯｸM-PRO" w:eastAsia="HG丸ｺﾞｼｯｸM-PRO" w:hAnsi="HG丸ｺﾞｼｯｸM-PRO" w:cs=".Hiragino Kaku Gothic Interfac" w:hint="eastAsia"/>
          <w:kern w:val="0"/>
          <w:szCs w:val="21"/>
        </w:rPr>
        <w:t>苦しくて臥位をとれず座位を好む</w:t>
      </w:r>
    </w:p>
    <w:p w:rsidR="00CB52EB" w:rsidRPr="00CB52EB" w:rsidRDefault="00CB52EB" w:rsidP="00CB52EB">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AppleSystemUIFont" w:hint="eastAsia"/>
          <w:kern w:val="0"/>
          <w:szCs w:val="21"/>
        </w:rPr>
        <w:t xml:space="preserve">　・呻吟呼吸</w:t>
      </w:r>
    </w:p>
    <w:p w:rsidR="00CB52EB" w:rsidRPr="00CB52EB" w:rsidRDefault="00CB52EB" w:rsidP="00CB52EB">
      <w:pPr>
        <w:autoSpaceDE w:val="0"/>
        <w:autoSpaceDN w:val="0"/>
        <w:adjustRightInd w:val="0"/>
        <w:jc w:val="left"/>
        <w:rPr>
          <w:rFonts w:ascii="HG丸ｺﾞｼｯｸM-PRO" w:eastAsia="HG丸ｺﾞｼｯｸM-PRO" w:hAnsi="HG丸ｺﾞｼｯｸM-PRO" w:cs="AppleSystemUIFont"/>
          <w:kern w:val="0"/>
          <w:szCs w:val="21"/>
        </w:rPr>
      </w:pPr>
      <w:r w:rsidRPr="00CB52EB">
        <w:rPr>
          <w:rFonts w:ascii="HG丸ｺﾞｼｯｸM-PRO" w:eastAsia="HG丸ｺﾞｼｯｸM-PRO" w:hAnsi="HG丸ｺﾞｼｯｸM-PRO" w:cs=".Hiragino Kaku Gothic Interfac" w:hint="eastAsia"/>
          <w:kern w:val="0"/>
          <w:szCs w:val="21"/>
        </w:rPr>
        <w:t xml:space="preserve">　・多呼吸</w:t>
      </w:r>
      <w:r w:rsidRPr="00CB52EB">
        <w:rPr>
          <w:rFonts w:ascii="HG丸ｺﾞｼｯｸM-PRO" w:eastAsia="HG丸ｺﾞｼｯｸM-PRO" w:hAnsi="HG丸ｺﾞｼｯｸM-PRO" w:cs="AppleSystemUIFont"/>
          <w:kern w:val="0"/>
          <w:szCs w:val="21"/>
        </w:rPr>
        <w:t>:</w:t>
      </w:r>
      <w:r w:rsidRPr="00CB52EB">
        <w:rPr>
          <w:rFonts w:ascii="HG丸ｺﾞｼｯｸM-PRO" w:eastAsia="HG丸ｺﾞｼｯｸM-PRO" w:hAnsi="HG丸ｺﾞｼｯｸM-PRO" w:cs=".Hiragino Kaku Gothic Interfac" w:hint="eastAsia"/>
          <w:kern w:val="0"/>
          <w:szCs w:val="21"/>
        </w:rPr>
        <w:t>呼吸数増加</w:t>
      </w:r>
    </w:p>
    <w:p w:rsidR="00CB52EB" w:rsidRPr="00CB52EB" w:rsidRDefault="00CB52EB" w:rsidP="0055620A">
      <w:pPr>
        <w:ind w:left="1470" w:hangingChars="700" w:hanging="147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２</w:t>
      </w:r>
      <w:r w:rsidR="0055620A" w:rsidRPr="00CB52EB">
        <w:rPr>
          <w:rFonts w:ascii="HG丸ｺﾞｼｯｸM-PRO" w:eastAsia="HG丸ｺﾞｼｯｸM-PRO" w:hAnsi="HG丸ｺﾞｼｯｸM-PRO" w:hint="eastAsia"/>
          <w:szCs w:val="21"/>
        </w:rPr>
        <w:t>咳嗽</w:t>
      </w:r>
    </w:p>
    <w:p w:rsidR="00CB52EB" w:rsidRPr="00CB52EB" w:rsidRDefault="00CB52EB" w:rsidP="00CB52EB">
      <w:pPr>
        <w:ind w:left="1470" w:hangingChars="700" w:hanging="147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0055620A" w:rsidRPr="00CB52EB">
        <w:rPr>
          <w:rFonts w:ascii="HG丸ｺﾞｼｯｸM-PRO" w:eastAsia="HG丸ｺﾞｼｯｸM-PRO" w:hAnsi="HG丸ｺﾞｼｯｸM-PRO" w:hint="eastAsia"/>
          <w:szCs w:val="21"/>
        </w:rPr>
        <w:t>気管支腔内に分泌物が増加、貯留するため、咳嗽中枢を刺激し、痰を排除するため反射として起こる咳嗽が頻</w:t>
      </w:r>
    </w:p>
    <w:p w:rsidR="0055620A" w:rsidRPr="00CB52EB" w:rsidRDefault="00CB52EB" w:rsidP="00CB52EB">
      <w:pPr>
        <w:ind w:left="1470" w:hangingChars="700" w:hanging="147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0055620A" w:rsidRPr="00CB52EB">
        <w:rPr>
          <w:rFonts w:ascii="HG丸ｺﾞｼｯｸM-PRO" w:eastAsia="HG丸ｺﾞｼｯｸM-PRO" w:hAnsi="HG丸ｺﾞｼｯｸM-PRO" w:hint="eastAsia"/>
          <w:szCs w:val="21"/>
        </w:rPr>
        <w:t>回になると、さらに喘息発作を誘発することもある。</w:t>
      </w:r>
    </w:p>
    <w:p w:rsidR="00CB52EB" w:rsidRPr="00CB52EB" w:rsidRDefault="00CB52EB" w:rsidP="00CB52EB">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３</w:t>
      </w:r>
      <w:r w:rsidR="0055620A" w:rsidRPr="00CB52EB">
        <w:rPr>
          <w:rFonts w:ascii="HG丸ｺﾞｼｯｸM-PRO" w:eastAsia="HG丸ｺﾞｼｯｸM-PRO" w:hAnsi="HG丸ｺﾞｼｯｸM-PRO" w:hint="eastAsia"/>
          <w:szCs w:val="21"/>
        </w:rPr>
        <w:t>喀痰</w:t>
      </w:r>
    </w:p>
    <w:p w:rsidR="0055620A" w:rsidRPr="00CB52EB" w:rsidRDefault="00CB52EB" w:rsidP="00CB52EB">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0055620A" w:rsidRPr="00CB52EB">
        <w:rPr>
          <w:rFonts w:ascii="HG丸ｺﾞｼｯｸM-PRO" w:eastAsia="HG丸ｺﾞｼｯｸM-PRO" w:hAnsi="HG丸ｺﾞｼｯｸM-PRO" w:hint="eastAsia"/>
          <w:szCs w:val="21"/>
        </w:rPr>
        <w:t>血管の透過性の亢進、粘液腺の分泌刺激により、気管支粘膜からの分泌が</w:t>
      </w:r>
      <w:r w:rsidR="00D66B80">
        <w:rPr>
          <w:rFonts w:ascii="HG丸ｺﾞｼｯｸM-PRO" w:eastAsia="HG丸ｺﾞｼｯｸM-PRO" w:hAnsi="HG丸ｺﾞｼｯｸM-PRO" w:hint="eastAsia"/>
          <w:szCs w:val="21"/>
        </w:rPr>
        <w:t>増加</w:t>
      </w:r>
      <w:r w:rsidR="0055620A" w:rsidRPr="00CB52EB">
        <w:rPr>
          <w:rFonts w:ascii="HG丸ｺﾞｼｯｸM-PRO" w:eastAsia="HG丸ｺﾞｼｯｸM-PRO" w:hAnsi="HG丸ｺﾞｼｯｸM-PRO" w:hint="eastAsia"/>
          <w:szCs w:val="21"/>
        </w:rPr>
        <w:t>、貯留する。</w:t>
      </w:r>
    </w:p>
    <w:p w:rsidR="00CB52EB" w:rsidRPr="00CB52EB" w:rsidRDefault="00CB52EB" w:rsidP="00CB52EB">
      <w:pPr>
        <w:ind w:left="2100" w:hanging="210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４</w:t>
      </w:r>
      <w:r w:rsidR="0055620A" w:rsidRPr="00CB52EB">
        <w:rPr>
          <w:rFonts w:ascii="HG丸ｺﾞｼｯｸM-PRO" w:eastAsia="HG丸ｺﾞｼｯｸM-PRO" w:hAnsi="HG丸ｺﾞｼｯｸM-PRO" w:hint="eastAsia"/>
          <w:szCs w:val="21"/>
        </w:rPr>
        <w:t>喘鳴、ラ音</w:t>
      </w:r>
    </w:p>
    <w:p w:rsidR="00CB52EB" w:rsidRPr="00CB52EB" w:rsidRDefault="00CB52EB" w:rsidP="00CB52EB">
      <w:pPr>
        <w:ind w:left="2100" w:hanging="210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喘息発作では末梢気管支に広範囲な閉塞性の変化が生じて気道抵抗増大し、呼気を十分に行うために必要な圧</w:t>
      </w:r>
    </w:p>
    <w:p w:rsidR="00CB52EB" w:rsidRDefault="00CB52EB" w:rsidP="00CB52EB">
      <w:pPr>
        <w:ind w:left="2100" w:hanging="21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B52EB">
        <w:rPr>
          <w:rFonts w:ascii="HG丸ｺﾞｼｯｸM-PRO" w:eastAsia="HG丸ｺﾞｼｯｸM-PRO" w:hAnsi="HG丸ｺﾞｼｯｸM-PRO" w:hint="eastAsia"/>
          <w:szCs w:val="21"/>
        </w:rPr>
        <w:t>及ばなくなるために虚脱しやすい状態になる。胸腔内圧が陽圧となり、気管や太い気管支まで狭窄するため喘</w:t>
      </w:r>
    </w:p>
    <w:p w:rsidR="00CB52EB" w:rsidRPr="00CB52EB" w:rsidRDefault="00CB52EB" w:rsidP="00CB52EB">
      <w:pPr>
        <w:ind w:left="2100" w:hanging="21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B52EB">
        <w:rPr>
          <w:rFonts w:ascii="HG丸ｺﾞｼｯｸM-PRO" w:eastAsia="HG丸ｺﾞｼｯｸM-PRO" w:hAnsi="HG丸ｺﾞｼｯｸM-PRO" w:hint="eastAsia"/>
          <w:szCs w:val="21"/>
        </w:rPr>
        <w:t>鳴が生じる。ラ音は気管支の狭窄や攣縮が強くなると出現するが、聴診器で聴取される。</w:t>
      </w:r>
    </w:p>
    <w:p w:rsidR="00CB52EB" w:rsidRPr="00CB52EB" w:rsidRDefault="00CB52EB" w:rsidP="00CB52EB">
      <w:pPr>
        <w:pStyle w:val="a4"/>
        <w:numPr>
          <w:ilvl w:val="0"/>
          <w:numId w:val="3"/>
        </w:numPr>
        <w:ind w:leftChars="0"/>
        <w:rPr>
          <w:rFonts w:ascii="HG丸ｺﾞｼｯｸM-PRO" w:eastAsia="HG丸ｺﾞｼｯｸM-PRO" w:hAnsi="HG丸ｺﾞｼｯｸM-PRO" w:cs=".Hiragino Kaku Gothic Interfac"/>
          <w:kern w:val="0"/>
          <w:szCs w:val="21"/>
        </w:rPr>
      </w:pPr>
      <w:r w:rsidRPr="00CB52EB">
        <w:rPr>
          <w:rFonts w:ascii="HG丸ｺﾞｼｯｸM-PRO" w:eastAsia="HG丸ｺﾞｼｯｸM-PRO" w:hAnsi="HG丸ｺﾞｼｯｸM-PRO" w:cs=".Hiragino Kaku Gothic Interfac" w:hint="eastAsia"/>
          <w:kern w:val="0"/>
          <w:szCs w:val="21"/>
        </w:rPr>
        <w:t xml:space="preserve"> 笛性喘鳴</w:t>
      </w:r>
      <w:r w:rsidRPr="00CB52EB">
        <w:rPr>
          <w:rFonts w:ascii="HG丸ｺﾞｼｯｸM-PRO" w:eastAsia="HG丸ｺﾞｼｯｸM-PRO" w:hAnsi="HG丸ｺﾞｼｯｸM-PRO" w:cs="AppleSystemUIFont"/>
          <w:kern w:val="0"/>
          <w:szCs w:val="21"/>
        </w:rPr>
        <w:t>:</w:t>
      </w:r>
      <w:r w:rsidRPr="00CB52EB">
        <w:rPr>
          <w:rFonts w:ascii="HG丸ｺﾞｼｯｸM-PRO" w:eastAsia="HG丸ｺﾞｼｯｸM-PRO" w:hAnsi="HG丸ｺﾞｼｯｸM-PRO" w:cs=".Hiragino Kaku Gothic Interfac" w:hint="eastAsia"/>
          <w:kern w:val="0"/>
          <w:szCs w:val="21"/>
        </w:rPr>
        <w:t>呼気で強く聞かれる</w:t>
      </w:r>
    </w:p>
    <w:p w:rsidR="00CB52EB" w:rsidRPr="00CB52EB" w:rsidRDefault="00CB52EB" w:rsidP="00CB52EB">
      <w:pPr>
        <w:pStyle w:val="a4"/>
        <w:numPr>
          <w:ilvl w:val="0"/>
          <w:numId w:val="3"/>
        </w:numPr>
        <w:ind w:leftChars="0"/>
        <w:rPr>
          <w:rFonts w:ascii="HG丸ｺﾞｼｯｸM-PRO" w:eastAsia="HG丸ｺﾞｼｯｸM-PRO" w:hAnsi="HG丸ｺﾞｼｯｸM-PRO" w:cs=".Hiragino Kaku Gothic Interfac"/>
          <w:kern w:val="0"/>
          <w:szCs w:val="21"/>
        </w:rPr>
      </w:pPr>
      <w:r w:rsidRPr="00CB52EB">
        <w:rPr>
          <w:rFonts w:ascii="HG丸ｺﾞｼｯｸM-PRO" w:eastAsia="HG丸ｺﾞｼｯｸM-PRO" w:hAnsi="HG丸ｺﾞｼｯｸM-PRO" w:cs=".Hiragino Kaku Gothic Interfac" w:hint="eastAsia"/>
          <w:kern w:val="0"/>
          <w:szCs w:val="21"/>
        </w:rPr>
        <w:t>両側性の呼気性連続性ラ音が聴取</w:t>
      </w:r>
    </w:p>
    <w:p w:rsidR="00CB52EB" w:rsidRPr="00CB52EB" w:rsidRDefault="00CB52EB" w:rsidP="00CB52EB">
      <w:pPr>
        <w:ind w:left="2100" w:hanging="210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５</w:t>
      </w:r>
      <w:r w:rsidR="005142CF" w:rsidRPr="00CB52EB">
        <w:rPr>
          <w:rFonts w:ascii="HG丸ｺﾞｼｯｸM-PRO" w:eastAsia="HG丸ｺﾞｼｯｸM-PRO" w:hAnsi="HG丸ｺﾞｼｯｸM-PRO" w:hint="eastAsia"/>
          <w:szCs w:val="21"/>
        </w:rPr>
        <w:t>チアノーゼ、四肢冷感、</w:t>
      </w:r>
    </w:p>
    <w:p w:rsidR="005142CF" w:rsidRPr="00CB52EB" w:rsidRDefault="00CB52EB" w:rsidP="00CB52EB">
      <w:pPr>
        <w:ind w:left="2100" w:hanging="210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６</w:t>
      </w:r>
      <w:r w:rsidR="005142CF" w:rsidRPr="00CB52EB">
        <w:rPr>
          <w:rFonts w:ascii="HG丸ｺﾞｼｯｸM-PRO" w:eastAsia="HG丸ｺﾞｼｯｸM-PRO" w:hAnsi="HG丸ｺﾞｼｯｸM-PRO" w:hint="eastAsia"/>
          <w:szCs w:val="21"/>
        </w:rPr>
        <w:t>不穏状態</w:t>
      </w:r>
    </w:p>
    <w:p w:rsidR="005142CF" w:rsidRPr="00CB52EB" w:rsidRDefault="00CB52EB" w:rsidP="0055620A">
      <w:pPr>
        <w:ind w:left="2100" w:hangingChars="1000" w:hanging="210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７</w:t>
      </w:r>
      <w:r w:rsidR="0055620A" w:rsidRPr="00CB52EB">
        <w:rPr>
          <w:rFonts w:ascii="HG丸ｺﾞｼｯｸM-PRO" w:eastAsia="HG丸ｺﾞｼｯｸM-PRO" w:hAnsi="HG丸ｺﾞｼｯｸM-PRO" w:hint="eastAsia"/>
          <w:szCs w:val="21"/>
        </w:rPr>
        <w:t xml:space="preserve">脱水　</w:t>
      </w:r>
    </w:p>
    <w:p w:rsidR="00CB52EB" w:rsidRDefault="00CB52EB" w:rsidP="0055620A">
      <w:pPr>
        <w:ind w:left="2100" w:hangingChars="1000" w:hanging="21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5620A" w:rsidRPr="00CB52EB">
        <w:rPr>
          <w:rFonts w:ascii="HG丸ｺﾞｼｯｸM-PRO" w:eastAsia="HG丸ｺﾞｼｯｸM-PRO" w:hAnsi="HG丸ｺﾞｼｯｸM-PRO" w:hint="eastAsia"/>
          <w:szCs w:val="21"/>
        </w:rPr>
        <w:t>呼吸困難にともなう気道からの不感蒸泄の増大や、水分摂取困難による。脱水によって気道からの分泌物の粘</w:t>
      </w:r>
    </w:p>
    <w:p w:rsidR="00CB52EB" w:rsidRDefault="00CB52EB" w:rsidP="0055620A">
      <w:pPr>
        <w:ind w:left="2100" w:hangingChars="1000" w:hanging="21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5620A" w:rsidRPr="00CB52EB">
        <w:rPr>
          <w:rFonts w:ascii="HG丸ｺﾞｼｯｸM-PRO" w:eastAsia="HG丸ｺﾞｼｯｸM-PRO" w:hAnsi="HG丸ｺﾞｼｯｸM-PRO" w:hint="eastAsia"/>
          <w:szCs w:val="21"/>
        </w:rPr>
        <w:t>稠度が高まり、痰の喀出が困難となる。また、脱水により、血液は濃縮され、循環血液量が減少し、循環不全</w:t>
      </w:r>
    </w:p>
    <w:p w:rsidR="0055620A" w:rsidRPr="00CB52EB" w:rsidRDefault="00CB52EB" w:rsidP="0055620A">
      <w:pPr>
        <w:ind w:left="2100" w:hangingChars="1000" w:hanging="21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5620A" w:rsidRPr="00CB52EB">
        <w:rPr>
          <w:rFonts w:ascii="HG丸ｺﾞｼｯｸM-PRO" w:eastAsia="HG丸ｺﾞｼｯｸM-PRO" w:hAnsi="HG丸ｺﾞｼｯｸM-PRO" w:hint="eastAsia"/>
          <w:szCs w:val="21"/>
        </w:rPr>
        <w:t>になりショックを起こすこともある。</w:t>
      </w:r>
    </w:p>
    <w:p w:rsidR="00CB52EB" w:rsidRDefault="00CB52EB" w:rsidP="003745E4">
      <w:pPr>
        <w:autoSpaceDE w:val="0"/>
        <w:autoSpaceDN w:val="0"/>
        <w:adjustRightInd w:val="0"/>
        <w:jc w:val="left"/>
        <w:rPr>
          <w:rFonts w:ascii="HG丸ｺﾞｼｯｸM-PRO" w:eastAsia="HG丸ｺﾞｼｯｸM-PRO" w:hAnsi="HG丸ｺﾞｼｯｸM-PRO" w:cs=".Hiragino Kaku Gothic Interfac"/>
          <w:kern w:val="0"/>
          <w:szCs w:val="21"/>
        </w:rPr>
      </w:pPr>
    </w:p>
    <w:p w:rsidR="003745E4" w:rsidRPr="00CB52EB" w:rsidRDefault="003745E4" w:rsidP="003745E4">
      <w:pPr>
        <w:autoSpaceDE w:val="0"/>
        <w:autoSpaceDN w:val="0"/>
        <w:adjustRightInd w:val="0"/>
        <w:jc w:val="left"/>
        <w:rPr>
          <w:rFonts w:ascii="HG丸ｺﾞｼｯｸM-PRO" w:eastAsia="HG丸ｺﾞｼｯｸM-PRO" w:hAnsi="HG丸ｺﾞｼｯｸM-PRO" w:cs="AppleSystemUIFont"/>
          <w:kern w:val="0"/>
          <w:szCs w:val="21"/>
        </w:rPr>
      </w:pPr>
    </w:p>
    <w:p w:rsidR="0055620A" w:rsidRPr="00CB52EB" w:rsidRDefault="0055620A" w:rsidP="0055620A">
      <w:pPr>
        <w:ind w:left="2100" w:hangingChars="1000" w:hanging="2100"/>
        <w:rPr>
          <w:rFonts w:ascii="HG丸ｺﾞｼｯｸM-PRO" w:eastAsia="HG丸ｺﾞｼｯｸM-PRO" w:hAnsi="HG丸ｺﾞｼｯｸM-PRO"/>
          <w:szCs w:val="21"/>
        </w:rPr>
      </w:pPr>
    </w:p>
    <w:p w:rsidR="00D66B80" w:rsidRDefault="00D66B80"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5620A" w:rsidRPr="00CB52EB">
        <w:rPr>
          <w:rFonts w:ascii="HG丸ｺﾞｼｯｸM-PRO" w:eastAsia="HG丸ｺﾞｼｯｸM-PRO" w:hAnsi="HG丸ｺﾞｼｯｸM-PRO" w:hint="eastAsia"/>
          <w:szCs w:val="21"/>
        </w:rPr>
        <w:t>検査</w:t>
      </w:r>
      <w:r>
        <w:rPr>
          <w:rFonts w:ascii="HG丸ｺﾞｼｯｸM-PRO" w:eastAsia="HG丸ｺﾞｼｯｸM-PRO" w:hAnsi="HG丸ｺﾞｼｯｸM-PRO" w:hint="eastAsia"/>
          <w:szCs w:val="21"/>
        </w:rPr>
        <w:t>】</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・鼻汁、喀痰検査　気道分泌物に好酸球の増加</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・血液検査　　　　血液中好酸球の増加、</w:t>
      </w:r>
      <w:proofErr w:type="spellStart"/>
      <w:r w:rsidRPr="00CB52EB">
        <w:rPr>
          <w:rFonts w:ascii="HG丸ｺﾞｼｯｸM-PRO" w:eastAsia="HG丸ｺﾞｼｯｸM-PRO" w:hAnsi="HG丸ｺﾞｼｯｸM-PRO" w:hint="eastAsia"/>
          <w:szCs w:val="21"/>
        </w:rPr>
        <w:t>IgE</w:t>
      </w:r>
      <w:proofErr w:type="spellEnd"/>
      <w:r w:rsidRPr="00CB52EB">
        <w:rPr>
          <w:rFonts w:ascii="HG丸ｺﾞｼｯｸM-PRO" w:eastAsia="HG丸ｺﾞｼｯｸM-PRO" w:hAnsi="HG丸ｺﾞｼｯｸM-PRO" w:hint="eastAsia"/>
          <w:szCs w:val="21"/>
        </w:rPr>
        <w:t>の増加、RAST(血清中の抗原物質の抗体価)</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・皮膚テスト　　　</w:t>
      </w:r>
      <w:r w:rsidRPr="00CB52EB">
        <w:rPr>
          <w:rFonts w:ascii="Segoe UI Symbol" w:eastAsia="HG丸ｺﾞｼｯｸM-PRO" w:hAnsi="Segoe UI Symbol" w:cs="Segoe UI Symbol"/>
          <w:szCs w:val="21"/>
        </w:rPr>
        <w:t>➀</w:t>
      </w:r>
      <w:r w:rsidRPr="00CB52EB">
        <w:rPr>
          <w:rFonts w:ascii="HG丸ｺﾞｼｯｸM-PRO" w:eastAsia="HG丸ｺﾞｼｯｸM-PRO" w:hAnsi="HG丸ｺﾞｼｯｸM-PRO" w:hint="eastAsia"/>
          <w:szCs w:val="21"/>
        </w:rPr>
        <w:t>プリックステスト(抗原エキスを１滴垂らし、その箇所を小さく穿刺)</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Pr="00CB52EB">
        <w:rPr>
          <w:rFonts w:ascii="Segoe UI Symbol" w:eastAsia="HG丸ｺﾞｼｯｸM-PRO" w:hAnsi="Segoe UI Symbol" w:cs="Segoe UI Symbol"/>
          <w:szCs w:val="21"/>
        </w:rPr>
        <w:t>➁</w:t>
      </w:r>
      <w:r w:rsidRPr="00CB52EB">
        <w:rPr>
          <w:rFonts w:ascii="HG丸ｺﾞｼｯｸM-PRO" w:eastAsia="HG丸ｺﾞｼｯｸM-PRO" w:hAnsi="HG丸ｺﾞｼｯｸM-PRO" w:hint="eastAsia"/>
          <w:szCs w:val="21"/>
        </w:rPr>
        <w:t>スクラッチテスト(抗原エキスを1滴垂らし、その箇所を擦過)</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Pr="00CB52EB">
        <w:rPr>
          <w:rFonts w:ascii="Segoe UI Symbol" w:eastAsia="HG丸ｺﾞｼｯｸM-PRO" w:hAnsi="Segoe UI Symbol" w:cs="Segoe UI Symbol"/>
          <w:szCs w:val="21"/>
        </w:rPr>
        <w:t>➂</w:t>
      </w:r>
      <w:r w:rsidRPr="00CB52EB">
        <w:rPr>
          <w:rFonts w:ascii="HG丸ｺﾞｼｯｸM-PRO" w:eastAsia="HG丸ｺﾞｼｯｸM-PRO" w:hAnsi="HG丸ｺﾞｼｯｸM-PRO" w:hint="eastAsia"/>
          <w:szCs w:val="21"/>
        </w:rPr>
        <w:t>皮内テスト(抗原エキスを皮内に注射)</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→48～72時間後(</w:t>
      </w:r>
      <w:proofErr w:type="spellStart"/>
      <w:r w:rsidRPr="00CB52EB">
        <w:rPr>
          <w:rFonts w:ascii="HG丸ｺﾞｼｯｸM-PRO" w:eastAsia="HG丸ｺﾞｼｯｸM-PRO" w:hAnsi="HG丸ｺﾞｼｯｸM-PRO" w:hint="eastAsia"/>
          <w:szCs w:val="21"/>
        </w:rPr>
        <w:t>IgE</w:t>
      </w:r>
      <w:proofErr w:type="spellEnd"/>
      <w:r w:rsidRPr="00CB52EB">
        <w:rPr>
          <w:rFonts w:ascii="HG丸ｺﾞｼｯｸM-PRO" w:eastAsia="HG丸ｺﾞｼｯｸM-PRO" w:hAnsi="HG丸ｺﾞｼｯｸM-PRO" w:hint="eastAsia"/>
          <w:szCs w:val="21"/>
        </w:rPr>
        <w:t>非抗体依存性の遅延型反応)紅斑、浮腫、丘疹、水疱など</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20～30分後(</w:t>
      </w:r>
      <w:proofErr w:type="spellStart"/>
      <w:r w:rsidRPr="00CB52EB">
        <w:rPr>
          <w:rFonts w:ascii="HG丸ｺﾞｼｯｸM-PRO" w:eastAsia="HG丸ｺﾞｼｯｸM-PRO" w:hAnsi="HG丸ｺﾞｼｯｸM-PRO" w:hint="eastAsia"/>
          <w:szCs w:val="21"/>
        </w:rPr>
        <w:t>IgE</w:t>
      </w:r>
      <w:proofErr w:type="spellEnd"/>
      <w:r w:rsidRPr="00CB52EB">
        <w:rPr>
          <w:rFonts w:ascii="HG丸ｺﾞｼｯｸM-PRO" w:eastAsia="HG丸ｺﾞｼｯｸM-PRO" w:hAnsi="HG丸ｺﾞｼｯｸM-PRO" w:hint="eastAsia"/>
          <w:szCs w:val="21"/>
        </w:rPr>
        <w:t>抗体依存性の即時型反応)膨疹形成など</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・呼吸検査　　努力肺活量、1秒率、1秒量、最大換気量、ピークフロー時の低下</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・胸部X腺検査　胸部の拡張、横隔膜の下降、心陰影の縮小、肺門影の拡大</w:t>
      </w:r>
    </w:p>
    <w:p w:rsidR="0055620A" w:rsidRPr="00CB52EB" w:rsidRDefault="0055620A" w:rsidP="0055620A">
      <w:pPr>
        <w:rPr>
          <w:rFonts w:ascii="HG丸ｺﾞｼｯｸM-PRO" w:eastAsia="HG丸ｺﾞｼｯｸM-PRO" w:hAnsi="HG丸ｺﾞｼｯｸM-PRO"/>
          <w:szCs w:val="21"/>
        </w:rPr>
      </w:pPr>
    </w:p>
    <w:p w:rsidR="0055620A" w:rsidRPr="00CB52EB" w:rsidRDefault="00357AA5"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5620A" w:rsidRPr="00CB52EB">
        <w:rPr>
          <w:rFonts w:ascii="HG丸ｺﾞｼｯｸM-PRO" w:eastAsia="HG丸ｺﾞｼｯｸM-PRO" w:hAnsi="HG丸ｺﾞｼｯｸM-PRO" w:hint="eastAsia"/>
          <w:szCs w:val="21"/>
        </w:rPr>
        <w:t>治療</w:t>
      </w:r>
      <w:r>
        <w:rPr>
          <w:rFonts w:ascii="HG丸ｺﾞｼｯｸM-PRO" w:eastAsia="HG丸ｺﾞｼｯｸM-PRO" w:hAnsi="HG丸ｺﾞｼｯｸM-PRO" w:hint="eastAsia"/>
          <w:szCs w:val="21"/>
        </w:rPr>
        <w:t>】</w:t>
      </w:r>
    </w:p>
    <w:p w:rsidR="0055620A" w:rsidRPr="00CB52EB" w:rsidRDefault="0055620A" w:rsidP="0055620A">
      <w:pPr>
        <w:rPr>
          <w:rFonts w:ascii="HG丸ｺﾞｼｯｸM-PRO" w:eastAsia="HG丸ｺﾞｼｯｸM-PRO" w:hAnsi="HG丸ｺﾞｼｯｸM-PRO"/>
          <w:szCs w:val="21"/>
        </w:rPr>
      </w:pP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気管支拡張に優れ、即効性のある短時間作用β2刺</w:t>
      </w:r>
      <w:proofErr w:type="gramStart"/>
      <w:r w:rsidRPr="00CB52EB">
        <w:rPr>
          <w:rFonts w:ascii="HG丸ｺﾞｼｯｸM-PRO" w:eastAsia="HG丸ｺﾞｼｯｸM-PRO" w:hAnsi="HG丸ｺﾞｼｯｸM-PRO" w:hint="eastAsia"/>
          <w:szCs w:val="21"/>
        </w:rPr>
        <w:t>激薬</w:t>
      </w:r>
      <w:proofErr w:type="gramEnd"/>
      <w:r w:rsidRPr="00CB52EB">
        <w:rPr>
          <w:rFonts w:ascii="HG丸ｺﾞｼｯｸM-PRO" w:eastAsia="HG丸ｺﾞｼｯｸM-PRO" w:hAnsi="HG丸ｺﾞｼｯｸM-PRO" w:hint="eastAsia"/>
          <w:szCs w:val="21"/>
        </w:rPr>
        <w:t>の吸入が治療の中心であるが、軽度時には内服も有効である。安静と伴に、補益、酸素吸入(SｐO２＜95％で考慮)、腹式呼吸や排痰の介助などの理学療法、気道感染などの合併症の治療を適宜組み合わせる。</w:t>
      </w:r>
    </w:p>
    <w:p w:rsidR="0055620A" w:rsidRPr="00CB52EB" w:rsidRDefault="0055620A" w:rsidP="0055620A">
      <w:pPr>
        <w:rPr>
          <w:rFonts w:ascii="HG丸ｺﾞｼｯｸM-PRO" w:eastAsia="HG丸ｺﾞｼｯｸM-PRO" w:hAnsi="HG丸ｺﾞｼｯｸM-PRO"/>
          <w:szCs w:val="21"/>
        </w:rPr>
      </w:pP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１小発作　β２刺</w:t>
      </w:r>
      <w:proofErr w:type="gramStart"/>
      <w:r w:rsidRPr="00CB52EB">
        <w:rPr>
          <w:rFonts w:ascii="HG丸ｺﾞｼｯｸM-PRO" w:eastAsia="HG丸ｺﾞｼｯｸM-PRO" w:hAnsi="HG丸ｺﾞｼｯｸM-PRO" w:hint="eastAsia"/>
          <w:szCs w:val="21"/>
        </w:rPr>
        <w:t>激薬</w:t>
      </w:r>
      <w:proofErr w:type="gramEnd"/>
      <w:r w:rsidRPr="00CB52EB">
        <w:rPr>
          <w:rFonts w:ascii="HG丸ｺﾞｼｯｸM-PRO" w:eastAsia="HG丸ｺﾞｼｯｸM-PRO" w:hAnsi="HG丸ｺﾞｼｯｸM-PRO" w:hint="eastAsia"/>
          <w:szCs w:val="21"/>
        </w:rPr>
        <w:t>の吸入(20～30分間隔で3回まで反復可能)</w:t>
      </w:r>
    </w:p>
    <w:p w:rsidR="0055620A" w:rsidRPr="00CB52EB" w:rsidRDefault="0055620A" w:rsidP="0055620A">
      <w:pPr>
        <w:ind w:left="1050" w:hangingChars="500" w:hanging="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２中発作　β２刺</w:t>
      </w:r>
      <w:proofErr w:type="gramStart"/>
      <w:r w:rsidRPr="00CB52EB">
        <w:rPr>
          <w:rFonts w:ascii="HG丸ｺﾞｼｯｸM-PRO" w:eastAsia="HG丸ｺﾞｼｯｸM-PRO" w:hAnsi="HG丸ｺﾞｼｯｸM-PRO" w:hint="eastAsia"/>
          <w:szCs w:val="21"/>
        </w:rPr>
        <w:t>激薬</w:t>
      </w:r>
      <w:proofErr w:type="gramEnd"/>
      <w:r w:rsidRPr="00CB52EB">
        <w:rPr>
          <w:rFonts w:ascii="HG丸ｺﾞｼｯｸM-PRO" w:eastAsia="HG丸ｺﾞｼｯｸM-PRO" w:hAnsi="HG丸ｺﾞｼｯｸM-PRO" w:hint="eastAsia"/>
          <w:szCs w:val="21"/>
        </w:rPr>
        <w:t>の吸入。改善しない場合もβ２刺</w:t>
      </w:r>
      <w:proofErr w:type="gramStart"/>
      <w:r w:rsidRPr="00CB52EB">
        <w:rPr>
          <w:rFonts w:ascii="HG丸ｺﾞｼｯｸM-PRO" w:eastAsia="HG丸ｺﾞｼｯｸM-PRO" w:hAnsi="HG丸ｺﾞｼｯｸM-PRO" w:hint="eastAsia"/>
          <w:szCs w:val="21"/>
        </w:rPr>
        <w:t>激薬</w:t>
      </w:r>
      <w:proofErr w:type="gramEnd"/>
      <w:r w:rsidRPr="00CB52EB">
        <w:rPr>
          <w:rFonts w:ascii="HG丸ｺﾞｼｯｸM-PRO" w:eastAsia="HG丸ｺﾞｼｯｸM-PRO" w:hAnsi="HG丸ｺﾞｼｯｸM-PRO" w:hint="eastAsia"/>
          <w:szCs w:val="21"/>
        </w:rPr>
        <w:t>吸入を反復しつつ、ステロイド薬の静注・内服、気管支拡張作用を有するアミノフィリンの点滴静注を追加する(両者の併願も有効)。なお、テオフィリン(アミノフィリンは体内でテオフィリンとして作用)による中毒や痙攣の防止に注意する。</w:t>
      </w:r>
    </w:p>
    <w:p w:rsidR="0055620A" w:rsidRPr="00CB52EB" w:rsidRDefault="0055620A" w:rsidP="0055620A">
      <w:pPr>
        <w:ind w:left="1050" w:hangingChars="500" w:hanging="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３大発作　β２刺</w:t>
      </w:r>
      <w:proofErr w:type="gramStart"/>
      <w:r w:rsidRPr="00CB52EB">
        <w:rPr>
          <w:rFonts w:ascii="HG丸ｺﾞｼｯｸM-PRO" w:eastAsia="HG丸ｺﾞｼｯｸM-PRO" w:hAnsi="HG丸ｺﾞｼｯｸM-PRO" w:hint="eastAsia"/>
          <w:szCs w:val="21"/>
        </w:rPr>
        <w:t>激薬</w:t>
      </w:r>
      <w:proofErr w:type="gramEnd"/>
      <w:r w:rsidRPr="00CB52EB">
        <w:rPr>
          <w:rFonts w:ascii="HG丸ｺﾞｼｯｸM-PRO" w:eastAsia="HG丸ｺﾞｼｯｸM-PRO" w:hAnsi="HG丸ｺﾞｼｯｸM-PRO" w:hint="eastAsia"/>
          <w:szCs w:val="21"/>
        </w:rPr>
        <w:t>吸入を反復しつつ、ステロイド薬の反復静注とアミノフィリンの持続点滴を行う。改善が不十分な場合は、イソプロテレノール持続吸入法を追加する。呼吸不全の場合は、人工呼吸管理の適応を考慮する。</w:t>
      </w:r>
    </w:p>
    <w:p w:rsidR="0055620A" w:rsidRPr="00CB52EB" w:rsidRDefault="0055620A" w:rsidP="0055620A">
      <w:pPr>
        <w:ind w:left="1050" w:hangingChars="500" w:hanging="1050"/>
        <w:rPr>
          <w:rFonts w:ascii="HG丸ｺﾞｼｯｸM-PRO" w:eastAsia="HG丸ｺﾞｼｯｸM-PRO" w:hAnsi="HG丸ｺﾞｼｯｸM-PRO"/>
          <w:szCs w:val="21"/>
        </w:rPr>
      </w:pPr>
    </w:p>
    <w:p w:rsidR="0055620A" w:rsidRPr="00CB52EB" w:rsidRDefault="00357AA5" w:rsidP="0055620A">
      <w:pPr>
        <w:ind w:left="1050" w:hangingChars="500" w:hanging="1050"/>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①</w:t>
      </w:r>
      <w:r w:rsidR="0055620A" w:rsidRPr="00CB52EB">
        <w:rPr>
          <w:rFonts w:ascii="HG丸ｺﾞｼｯｸM-PRO" w:eastAsia="HG丸ｺﾞｼｯｸM-PRO" w:hAnsi="HG丸ｺﾞｼｯｸM-PRO" w:hint="eastAsia"/>
          <w:szCs w:val="21"/>
        </w:rPr>
        <w:t>アレルギー面</w:t>
      </w:r>
    </w:p>
    <w:p w:rsidR="0055620A" w:rsidRPr="00CB52EB" w:rsidRDefault="0055620A" w:rsidP="0055620A">
      <w:pPr>
        <w:ind w:left="1050" w:hangingChars="500" w:hanging="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肥満細胞上で</w:t>
      </w:r>
      <w:proofErr w:type="spellStart"/>
      <w:r w:rsidRPr="00CB52EB">
        <w:rPr>
          <w:rFonts w:ascii="HG丸ｺﾞｼｯｸM-PRO" w:eastAsia="HG丸ｺﾞｼｯｸM-PRO" w:hAnsi="HG丸ｺﾞｼｯｸM-PRO" w:hint="eastAsia"/>
          <w:szCs w:val="21"/>
        </w:rPr>
        <w:t>IgE</w:t>
      </w:r>
      <w:proofErr w:type="spellEnd"/>
      <w:r w:rsidRPr="00CB52EB">
        <w:rPr>
          <w:rFonts w:ascii="HG丸ｺﾞｼｯｸM-PRO" w:eastAsia="HG丸ｺﾞｼｯｸM-PRO" w:hAnsi="HG丸ｺﾞｼｯｸM-PRO" w:hint="eastAsia"/>
          <w:szCs w:val="21"/>
        </w:rPr>
        <w:t>が抗原と反応し、肥満細胞よりヒスタミン、セロトニン、ロイコトリエンなどが放出さ</w:t>
      </w:r>
    </w:p>
    <w:p w:rsidR="0055620A" w:rsidRPr="00CB52EB" w:rsidRDefault="0055620A" w:rsidP="0055620A">
      <w:pPr>
        <w:ind w:leftChars="100" w:left="1050" w:hangingChars="400" w:hanging="84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れ、平滑筋収縮が起こる。また抗原が体内に侵入し即時型の反応として起こるTリンパ球、好酸球を介し</w:t>
      </w:r>
    </w:p>
    <w:p w:rsidR="0055620A" w:rsidRPr="00CB52EB" w:rsidRDefault="0055620A" w:rsidP="0055620A">
      <w:pPr>
        <w:ind w:leftChars="100" w:left="1050" w:hangingChars="400" w:hanging="84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て抗原がTリンパ球を活性化し、それが好酸球を遊走活性化させ、好酸球からロイコトリエン、ベーシッ</w:t>
      </w:r>
    </w:p>
    <w:p w:rsidR="0055620A" w:rsidRPr="00CB52EB" w:rsidRDefault="0055620A" w:rsidP="00357AA5">
      <w:pPr>
        <w:ind w:leftChars="100" w:left="1050" w:hangingChars="400" w:hanging="84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クプロテインなどが放出され、平滑筋収縮をもたらす。</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・アレルゲンの除去</w:t>
      </w:r>
    </w:p>
    <w:p w:rsidR="0055620A" w:rsidRPr="00CB52EB" w:rsidRDefault="0055620A" w:rsidP="0055620A">
      <w:pPr>
        <w:ind w:left="1050" w:hangingChars="500" w:hanging="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ダニ、ハウスダスト、カビ、動物　住居内の清掃</w:t>
      </w:r>
    </w:p>
    <w:p w:rsidR="0055620A" w:rsidRDefault="0055620A" w:rsidP="0055620A">
      <w:pPr>
        <w:ind w:left="1050" w:hangingChars="500" w:hanging="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食物　喘息の原因となる陽性の場合、加工食品を含め摂取しないようにする</w:t>
      </w:r>
    </w:p>
    <w:p w:rsidR="00357AA5" w:rsidRPr="00CB52EB" w:rsidRDefault="00357AA5" w:rsidP="0055620A">
      <w:pPr>
        <w:ind w:left="1050" w:hangingChars="500" w:hanging="1050"/>
        <w:rPr>
          <w:rFonts w:ascii="HG丸ｺﾞｼｯｸM-PRO" w:eastAsia="HG丸ｺﾞｼｯｸM-PRO" w:hAnsi="HG丸ｺﾞｼｯｸM-PRO"/>
          <w:szCs w:val="21"/>
        </w:rPr>
      </w:pPr>
    </w:p>
    <w:p w:rsidR="0055620A" w:rsidRPr="00CB52EB" w:rsidRDefault="00357AA5" w:rsidP="0055620A">
      <w:pPr>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55620A" w:rsidRPr="00CB52EB">
        <w:rPr>
          <w:rFonts w:ascii="HG丸ｺﾞｼｯｸM-PRO" w:eastAsia="HG丸ｺﾞｼｯｸM-PRO" w:hAnsi="HG丸ｺﾞｼｯｸM-PRO" w:hint="eastAsia"/>
          <w:szCs w:val="21"/>
        </w:rPr>
        <w:t>運動療法　運動は喘息発作を引き起こしやすい(運動誘発気道収縮)。そのため、運動の種類(水泳)、進め方(準備体操、マスクの着用など)を患児に合わせて工夫し、取り組む</w:t>
      </w:r>
    </w:p>
    <w:p w:rsidR="0055620A" w:rsidRPr="003B4F45" w:rsidRDefault="0055620A" w:rsidP="003B4F45">
      <w:pPr>
        <w:pStyle w:val="a4"/>
        <w:numPr>
          <w:ilvl w:val="0"/>
          <w:numId w:val="3"/>
        </w:numPr>
        <w:ind w:leftChars="0"/>
        <w:rPr>
          <w:rFonts w:ascii="HG丸ｺﾞｼｯｸM-PRO" w:eastAsia="HG丸ｺﾞｼｯｸM-PRO" w:hAnsi="HG丸ｺﾞｼｯｸM-PRO"/>
          <w:szCs w:val="21"/>
        </w:rPr>
      </w:pPr>
      <w:r w:rsidRPr="003B4F45">
        <w:rPr>
          <w:rFonts w:ascii="HG丸ｺﾞｼｯｸM-PRO" w:eastAsia="HG丸ｺﾞｼｯｸM-PRO" w:hAnsi="HG丸ｺﾞｼｯｸM-PRO" w:hint="eastAsia"/>
          <w:szCs w:val="21"/>
        </w:rPr>
        <w:t xml:space="preserve">薬物療法　</w:t>
      </w:r>
      <w:r w:rsidR="003B4F45" w:rsidRPr="003B4F45">
        <w:rPr>
          <w:rFonts w:ascii="HG丸ｺﾞｼｯｸM-PRO" w:eastAsia="HG丸ｺﾞｼｯｸM-PRO" w:hAnsi="HG丸ｺﾞｼｯｸM-PRO" w:hint="eastAsia"/>
          <w:szCs w:val="21"/>
        </w:rPr>
        <w:t>発作治療薬</w:t>
      </w:r>
      <w:r w:rsidR="003B4F45" w:rsidRPr="003B4F45">
        <w:rPr>
          <w:rFonts w:ascii="HG丸ｺﾞｼｯｸM-PRO" w:eastAsia="HG丸ｺﾞｼｯｸM-PRO" w:hAnsi="HG丸ｺﾞｼｯｸM-PRO"/>
          <w:szCs w:val="21"/>
        </w:rPr>
        <w:t>(</w:t>
      </w:r>
      <w:r w:rsidR="003B4F45">
        <w:rPr>
          <w:rFonts w:ascii="HG丸ｺﾞｼｯｸM-PRO" w:eastAsia="HG丸ｺﾞｼｯｸM-PRO" w:hAnsi="HG丸ｺﾞｼｯｸM-PRO" w:hint="eastAsia"/>
          <w:szCs w:val="21"/>
        </w:rPr>
        <w:t>リリーバー</w:t>
      </w:r>
      <w:r w:rsidR="003B4F45">
        <w:rPr>
          <w:rFonts w:ascii="HG丸ｺﾞｼｯｸM-PRO" w:eastAsia="HG丸ｺﾞｼｯｸM-PRO" w:hAnsi="HG丸ｺﾞｼｯｸM-PRO"/>
          <w:szCs w:val="21"/>
        </w:rPr>
        <w:t>)</w:t>
      </w:r>
      <w:r w:rsidR="003B4F45">
        <w:rPr>
          <w:rFonts w:ascii="HG丸ｺﾞｼｯｸM-PRO" w:eastAsia="HG丸ｺﾞｼｯｸM-PRO" w:hAnsi="HG丸ｺﾞｼｯｸM-PRO" w:hint="eastAsia"/>
          <w:szCs w:val="21"/>
        </w:rPr>
        <w:t>と</w:t>
      </w:r>
      <w:r w:rsidR="003B4F45" w:rsidRPr="003B4F45">
        <w:rPr>
          <w:rFonts w:ascii="HG丸ｺﾞｼｯｸM-PRO" w:eastAsia="HG丸ｺﾞｼｯｸM-PRO" w:hAnsi="HG丸ｺﾞｼｯｸM-PRO" w:hint="eastAsia"/>
          <w:szCs w:val="21"/>
        </w:rPr>
        <w:t>長期管理薬(コントローラー)</w:t>
      </w:r>
      <w:r w:rsidR="003B4F45">
        <w:rPr>
          <w:rFonts w:ascii="HG丸ｺﾞｼｯｸM-PRO" w:eastAsia="HG丸ｺﾞｼｯｸM-PRO" w:hAnsi="HG丸ｺﾞｼｯｸM-PRO" w:hint="eastAsia"/>
          <w:szCs w:val="21"/>
        </w:rPr>
        <w:t>がある。</w:t>
      </w:r>
      <w:r w:rsidRPr="003B4F45">
        <w:rPr>
          <w:rFonts w:ascii="HG丸ｺﾞｼｯｸM-PRO" w:eastAsia="HG丸ｺﾞｼｯｸM-PRO" w:hAnsi="HG丸ｺﾞｼｯｸM-PRO" w:hint="eastAsia"/>
          <w:szCs w:val="21"/>
        </w:rPr>
        <w:t>長期管理薬(コントローラー)の中核は抗炎症薬であり、なかでも吸入ステロイド薬とロイコトリエン受容体拮抗薬が重要である。</w:t>
      </w:r>
    </w:p>
    <w:p w:rsidR="0055620A" w:rsidRPr="00CB52EB" w:rsidRDefault="0055620A" w:rsidP="0055620A">
      <w:pPr>
        <w:ind w:left="1050" w:hangingChars="500" w:hanging="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004C23A2">
        <w:rPr>
          <w:rFonts w:ascii="HG丸ｺﾞｼｯｸM-PRO" w:eastAsia="HG丸ｺﾞｼｯｸM-PRO" w:hAnsi="HG丸ｺﾞｼｯｸM-PRO" w:hint="eastAsia"/>
          <w:szCs w:val="21"/>
        </w:rPr>
        <w:t>・</w:t>
      </w:r>
      <w:r w:rsidRPr="00CB52EB">
        <w:rPr>
          <w:rFonts w:ascii="HG丸ｺﾞｼｯｸM-PRO" w:eastAsia="HG丸ｺﾞｼｯｸM-PRO" w:hAnsi="HG丸ｺﾞｼｯｸM-PRO" w:hint="eastAsia"/>
          <w:szCs w:val="21"/>
        </w:rPr>
        <w:t>吸入ステロイド薬　直接気道に到達して気道炎症を強力に抑制する。</w:t>
      </w:r>
    </w:p>
    <w:p w:rsidR="00357AA5" w:rsidRDefault="0055620A" w:rsidP="0055620A">
      <w:pPr>
        <w:ind w:leftChars="500" w:left="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効果　　　軌道に到達した薬療で決まるため、吸入方法の適切な選択と十分な吸入指導が必要　</w:t>
      </w:r>
    </w:p>
    <w:p w:rsidR="0055620A" w:rsidRPr="00CB52EB" w:rsidRDefault="0055620A" w:rsidP="0055620A">
      <w:pPr>
        <w:ind w:leftChars="500" w:left="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副作用　　通常の吸入ステロイド薬では全身性の副作用(最終身長の低下、副腎皮質機能抑制、骨　　　</w:t>
      </w:r>
    </w:p>
    <w:p w:rsidR="0055620A" w:rsidRPr="00CB52EB" w:rsidRDefault="0055620A" w:rsidP="0055620A">
      <w:pPr>
        <w:ind w:leftChars="500" w:left="1050" w:firstLineChars="500" w:firstLine="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lastRenderedPageBreak/>
        <w:t>代謝障害)は稀であるが、使用が長期に及ぶため、副作用に対する注意と漠然とした使</w:t>
      </w:r>
    </w:p>
    <w:p w:rsidR="0055620A" w:rsidRPr="00CB52EB" w:rsidRDefault="0055620A" w:rsidP="0055620A">
      <w:pPr>
        <w:ind w:leftChars="500" w:left="1050" w:firstLineChars="500" w:firstLine="105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用の回避が求められる。</w:t>
      </w:r>
    </w:p>
    <w:p w:rsidR="0055620A" w:rsidRPr="00CB52EB" w:rsidRDefault="0055620A" w:rsidP="009D258D">
      <w:pPr>
        <w:ind w:left="4830" w:hangingChars="2300" w:hanging="483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　</w:t>
      </w:r>
      <w:r w:rsidR="004C23A2">
        <w:rPr>
          <w:rFonts w:ascii="HG丸ｺﾞｼｯｸM-PRO" w:eastAsia="HG丸ｺﾞｼｯｸM-PRO" w:hAnsi="HG丸ｺﾞｼｯｸM-PRO" w:hint="eastAsia"/>
          <w:szCs w:val="21"/>
        </w:rPr>
        <w:t>・</w:t>
      </w:r>
      <w:r w:rsidRPr="00CB52EB">
        <w:rPr>
          <w:rFonts w:ascii="HG丸ｺﾞｼｯｸM-PRO" w:eastAsia="HG丸ｺﾞｼｯｸM-PRO" w:hAnsi="HG丸ｺﾞｼｯｸM-PRO" w:hint="eastAsia"/>
          <w:szCs w:val="21"/>
        </w:rPr>
        <w:t>テオフィリン徐放薬・長期作用性β２刺激薬　　気管支拡張作用を長時間にわたって発揮し喘息発作を予防する薬剤であり、原則として抗炎症薬と併用する。良好なコントロールを得られても薬剤の減量、中止を急がない。</w:t>
      </w:r>
    </w:p>
    <w:p w:rsidR="0055620A" w:rsidRDefault="00357AA5" w:rsidP="0055620A">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・喘息発作時の治療薬</w:t>
      </w:r>
      <w:r w:rsidR="003B4F45" w:rsidRPr="003B4F45">
        <w:rPr>
          <w:rFonts w:ascii="HG丸ｺﾞｼｯｸM-PRO" w:eastAsia="HG丸ｺﾞｼｯｸM-PRO" w:hAnsi="HG丸ｺﾞｼｯｸM-PRO"/>
          <w:szCs w:val="21"/>
        </w:rPr>
        <w:t>(</w:t>
      </w:r>
      <w:r w:rsidR="003B4F45">
        <w:rPr>
          <w:rFonts w:ascii="HG丸ｺﾞｼｯｸM-PRO" w:eastAsia="HG丸ｺﾞｼｯｸM-PRO" w:hAnsi="HG丸ｺﾞｼｯｸM-PRO" w:hint="eastAsia"/>
          <w:szCs w:val="21"/>
        </w:rPr>
        <w:t>リリーバー</w:t>
      </w:r>
      <w:r w:rsidR="003B4F45">
        <w:rPr>
          <w:rFonts w:ascii="HG丸ｺﾞｼｯｸM-PRO" w:eastAsia="HG丸ｺﾞｼｯｸM-PRO" w:hAnsi="HG丸ｺﾞｼｯｸM-PRO"/>
          <w:szCs w:val="21"/>
        </w:rPr>
        <w:t>)</w:t>
      </w:r>
    </w:p>
    <w:tbl>
      <w:tblPr>
        <w:tblStyle w:val="a3"/>
        <w:tblW w:w="10560" w:type="dxa"/>
        <w:tblInd w:w="-5" w:type="dxa"/>
        <w:tblLook w:val="04A0" w:firstRow="1" w:lastRow="0" w:firstColumn="1" w:lastColumn="0" w:noHBand="0" w:noVBand="1"/>
      </w:tblPr>
      <w:tblGrid>
        <w:gridCol w:w="567"/>
        <w:gridCol w:w="2410"/>
        <w:gridCol w:w="1701"/>
        <w:gridCol w:w="2941"/>
        <w:gridCol w:w="2941"/>
      </w:tblGrid>
      <w:tr w:rsidR="00357AA5" w:rsidTr="00FD4421">
        <w:trPr>
          <w:trHeight w:val="360"/>
        </w:trPr>
        <w:tc>
          <w:tcPr>
            <w:tcW w:w="567" w:type="dxa"/>
          </w:tcPr>
          <w:p w:rsidR="00357AA5" w:rsidRDefault="00357AA5"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分類</w:t>
            </w:r>
          </w:p>
        </w:tc>
        <w:tc>
          <w:tcPr>
            <w:tcW w:w="2410" w:type="dxa"/>
          </w:tcPr>
          <w:p w:rsidR="00357AA5" w:rsidRDefault="00357AA5"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一般名</w:t>
            </w:r>
          </w:p>
        </w:tc>
        <w:tc>
          <w:tcPr>
            <w:tcW w:w="1701" w:type="dxa"/>
          </w:tcPr>
          <w:p w:rsidR="00357AA5" w:rsidRDefault="00357AA5"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商品名</w:t>
            </w:r>
          </w:p>
        </w:tc>
        <w:tc>
          <w:tcPr>
            <w:tcW w:w="2941" w:type="dxa"/>
          </w:tcPr>
          <w:p w:rsidR="00357AA5" w:rsidRDefault="00357AA5"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薬理作用</w:t>
            </w:r>
          </w:p>
        </w:tc>
        <w:tc>
          <w:tcPr>
            <w:tcW w:w="2941" w:type="dxa"/>
          </w:tcPr>
          <w:p w:rsidR="00357AA5" w:rsidRDefault="00357AA5"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副作用</w:t>
            </w:r>
          </w:p>
        </w:tc>
      </w:tr>
      <w:tr w:rsidR="00FD4421" w:rsidTr="00FD4421">
        <w:trPr>
          <w:trHeight w:val="346"/>
        </w:trPr>
        <w:tc>
          <w:tcPr>
            <w:tcW w:w="567" w:type="dxa"/>
            <w:vMerge w:val="restart"/>
          </w:tcPr>
          <w:p w:rsidR="00FD4421" w:rsidRDefault="00FD4421"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β２</w:t>
            </w:r>
            <w:r>
              <w:rPr>
                <w:rFonts w:ascii="HG丸ｺﾞｼｯｸM-PRO" w:eastAsia="HG丸ｺﾞｼｯｸM-PRO" w:hAnsi="HG丸ｺﾞｼｯｸM-PRO" w:hint="eastAsia"/>
                <w:szCs w:val="21"/>
              </w:rPr>
              <w:t>刺</w:t>
            </w:r>
            <w:proofErr w:type="gramStart"/>
            <w:r>
              <w:rPr>
                <w:rFonts w:ascii="HG丸ｺﾞｼｯｸM-PRO" w:eastAsia="HG丸ｺﾞｼｯｸM-PRO" w:hAnsi="HG丸ｺﾞｼｯｸM-PRO" w:hint="eastAsia"/>
                <w:szCs w:val="21"/>
              </w:rPr>
              <w:t>激薬</w:t>
            </w:r>
            <w:proofErr w:type="gramEnd"/>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プロカテロール塩酸塩</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メプチン</w:t>
            </w:r>
          </w:p>
        </w:tc>
        <w:tc>
          <w:tcPr>
            <w:tcW w:w="2941"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気管支平滑筋の弛緩による気管支拡張</w:t>
            </w:r>
          </w:p>
        </w:tc>
        <w:tc>
          <w:tcPr>
            <w:tcW w:w="2941" w:type="dxa"/>
            <w:vMerge w:val="restart"/>
          </w:tcPr>
          <w:p w:rsidR="00FD4421" w:rsidRDefault="00FD4421" w:rsidP="0055620A">
            <w:pPr>
              <w:rPr>
                <w:rFonts w:ascii="Cambria" w:eastAsia="HG丸ｺﾞｼｯｸM-PRO" w:hAnsi="Cambria" w:cs="Apple Color Emoji"/>
                <w:szCs w:val="21"/>
              </w:rPr>
            </w:pPr>
            <w:r>
              <w:rPr>
                <w:rFonts w:ascii="HG丸ｺﾞｼｯｸM-PRO" w:eastAsia="HG丸ｺﾞｼｯｸM-PRO" w:hAnsi="HG丸ｺﾞｼｯｸM-PRO" w:hint="eastAsia"/>
                <w:szCs w:val="21"/>
              </w:rPr>
              <w:t>重篤な</w:t>
            </w:r>
            <w:r>
              <w:rPr>
                <w:rFonts w:ascii="Apple Color Emoji" w:eastAsia="HG丸ｺﾞｼｯｸM-PRO" w:hAnsi="Apple Color Emoji" w:cs="Apple Color Emoji" w:hint="eastAsia"/>
                <w:szCs w:val="21"/>
              </w:rPr>
              <w:t>血清</w:t>
            </w:r>
            <w:r>
              <w:rPr>
                <w:rFonts w:ascii="Cambria" w:eastAsia="HG丸ｺﾞｼｯｸM-PRO" w:hAnsi="Cambria" w:cs="Apple Color Emoji"/>
                <w:szCs w:val="21"/>
              </w:rPr>
              <w:t>K</w:t>
            </w:r>
            <w:r>
              <w:rPr>
                <w:rFonts w:ascii="Cambria" w:eastAsia="HG丸ｺﾞｼｯｸM-PRO" w:hAnsi="Cambria" w:cs="Apple Color Emoji" w:hint="eastAsia"/>
                <w:szCs w:val="21"/>
              </w:rPr>
              <w:t>の低下</w:t>
            </w:r>
          </w:p>
          <w:p w:rsidR="00FD4421" w:rsidRPr="00FD4421" w:rsidRDefault="00FD4421" w:rsidP="0055620A">
            <w:pPr>
              <w:rPr>
                <w:rFonts w:ascii="Cambria" w:eastAsia="HG丸ｺﾞｼｯｸM-PRO" w:hAnsi="Cambria"/>
                <w:szCs w:val="21"/>
              </w:rPr>
            </w:pPr>
            <w:r>
              <w:rPr>
                <w:rFonts w:ascii="Cambria" w:eastAsia="HG丸ｺﾞｼｯｸM-PRO" w:hAnsi="Cambria" w:hint="eastAsia"/>
                <w:szCs w:val="21"/>
              </w:rPr>
              <w:t>心悸亢進、振戦</w:t>
            </w:r>
          </w:p>
        </w:tc>
      </w:tr>
      <w:tr w:rsidR="00FD4421" w:rsidTr="00FD4421">
        <w:trPr>
          <w:trHeight w:val="360"/>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サルブタモール硫酸塩</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ベネトリン</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r w:rsidR="00FD4421" w:rsidTr="00FD4421">
        <w:trPr>
          <w:trHeight w:val="360"/>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ツロブテロール塩酸塩</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ホクナリン</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r w:rsidR="00FD4421" w:rsidTr="00FD4421">
        <w:trPr>
          <w:trHeight w:val="360"/>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イソプレナリン塩酸塩</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アスプール</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r w:rsidR="00FD4421" w:rsidTr="00FD4421">
        <w:trPr>
          <w:trHeight w:val="1435"/>
        </w:trPr>
        <w:tc>
          <w:tcPr>
            <w:tcW w:w="567"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キサンチン誘導体</w:t>
            </w: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アミノフィリン水和物</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ネオフィリン</w:t>
            </w:r>
          </w:p>
        </w:tc>
        <w:tc>
          <w:tcPr>
            <w:tcW w:w="2941"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気管支拡張、抗炎症作用</w:t>
            </w:r>
          </w:p>
          <w:p w:rsidR="00FD4421" w:rsidRDefault="00FD4421" w:rsidP="0055620A">
            <w:pPr>
              <w:rPr>
                <w:rFonts w:ascii="HG丸ｺﾞｼｯｸM-PRO" w:eastAsia="HG丸ｺﾞｼｯｸM-PRO" w:hAnsi="HG丸ｺﾞｼｯｸM-PRO"/>
                <w:szCs w:val="21"/>
              </w:rPr>
            </w:pPr>
          </w:p>
          <w:p w:rsidR="00FD4421" w:rsidRDefault="00FD4421" w:rsidP="0055620A">
            <w:pPr>
              <w:rPr>
                <w:rFonts w:ascii="HG丸ｺﾞｼｯｸM-PRO" w:eastAsia="HG丸ｺﾞｼｯｸM-PRO" w:hAnsi="HG丸ｺﾞｼｯｸM-PRO"/>
                <w:szCs w:val="21"/>
              </w:rPr>
            </w:pPr>
          </w:p>
        </w:tc>
        <w:tc>
          <w:tcPr>
            <w:tcW w:w="2941"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悪心、嘔吐、痙攣、意識障害</w:t>
            </w:r>
          </w:p>
        </w:tc>
      </w:tr>
      <w:tr w:rsidR="00FD4421" w:rsidTr="00FD4421">
        <w:trPr>
          <w:trHeight w:val="1435"/>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テオフィリン徐放製剤</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テオドール、</w:t>
            </w:r>
          </w:p>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テオロング</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r w:rsidR="00FD4421" w:rsidTr="00FD4421">
        <w:trPr>
          <w:trHeight w:val="360"/>
        </w:trPr>
        <w:tc>
          <w:tcPr>
            <w:tcW w:w="567"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ステロイド</w:t>
            </w: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ヒドロコルチゾンコハク酸エステルナトリウム</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ソルコーテフ、</w:t>
            </w:r>
          </w:p>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サクシゾン</w:t>
            </w:r>
          </w:p>
        </w:tc>
        <w:tc>
          <w:tcPr>
            <w:tcW w:w="2941"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抗炎症作用</w:t>
            </w:r>
          </w:p>
        </w:tc>
        <w:tc>
          <w:tcPr>
            <w:tcW w:w="2941" w:type="dxa"/>
            <w:vMerge w:val="restart"/>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ショック</w:t>
            </w:r>
          </w:p>
        </w:tc>
      </w:tr>
      <w:tr w:rsidR="00FD4421" w:rsidTr="00FD4421">
        <w:trPr>
          <w:trHeight w:val="360"/>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プレドニゾロン</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プレドニン</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r w:rsidR="00FD4421" w:rsidTr="00FD4421">
        <w:trPr>
          <w:trHeight w:val="346"/>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メチルプレドニゾロンコハク酸エステルナトリウム</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ソルメドロール</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r w:rsidR="00FD4421" w:rsidTr="00FD4421">
        <w:trPr>
          <w:trHeight w:val="360"/>
        </w:trPr>
        <w:tc>
          <w:tcPr>
            <w:tcW w:w="567" w:type="dxa"/>
            <w:vMerge/>
          </w:tcPr>
          <w:p w:rsidR="00FD4421" w:rsidRDefault="00FD4421" w:rsidP="0055620A">
            <w:pPr>
              <w:rPr>
                <w:rFonts w:ascii="HG丸ｺﾞｼｯｸM-PRO" w:eastAsia="HG丸ｺﾞｼｯｸM-PRO" w:hAnsi="HG丸ｺﾞｼｯｸM-PRO"/>
                <w:szCs w:val="21"/>
              </w:rPr>
            </w:pPr>
          </w:p>
        </w:tc>
        <w:tc>
          <w:tcPr>
            <w:tcW w:w="2410"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ベタメタゾンリン酸エステルナトリウム</w:t>
            </w:r>
          </w:p>
        </w:tc>
        <w:tc>
          <w:tcPr>
            <w:tcW w:w="1701" w:type="dxa"/>
          </w:tcPr>
          <w:p w:rsidR="00FD4421" w:rsidRDefault="00FD4421"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リンデロン</w:t>
            </w:r>
          </w:p>
        </w:tc>
        <w:tc>
          <w:tcPr>
            <w:tcW w:w="2941" w:type="dxa"/>
            <w:vMerge/>
          </w:tcPr>
          <w:p w:rsidR="00FD4421" w:rsidRDefault="00FD4421" w:rsidP="0055620A">
            <w:pPr>
              <w:rPr>
                <w:rFonts w:ascii="HG丸ｺﾞｼｯｸM-PRO" w:eastAsia="HG丸ｺﾞｼｯｸM-PRO" w:hAnsi="HG丸ｺﾞｼｯｸM-PRO"/>
                <w:szCs w:val="21"/>
              </w:rPr>
            </w:pPr>
          </w:p>
        </w:tc>
        <w:tc>
          <w:tcPr>
            <w:tcW w:w="2941" w:type="dxa"/>
            <w:vMerge/>
          </w:tcPr>
          <w:p w:rsidR="00FD4421" w:rsidRDefault="00FD4421" w:rsidP="0055620A">
            <w:pPr>
              <w:rPr>
                <w:rFonts w:ascii="HG丸ｺﾞｼｯｸM-PRO" w:eastAsia="HG丸ｺﾞｼｯｸM-PRO" w:hAnsi="HG丸ｺﾞｼｯｸM-PRO"/>
                <w:szCs w:val="21"/>
              </w:rPr>
            </w:pPr>
          </w:p>
        </w:tc>
      </w:tr>
    </w:tbl>
    <w:p w:rsidR="00357AA5" w:rsidRDefault="00357AA5" w:rsidP="0055620A">
      <w:pPr>
        <w:ind w:left="1050" w:hangingChars="500" w:hanging="1050"/>
        <w:rPr>
          <w:rFonts w:ascii="HG丸ｺﾞｼｯｸM-PRO" w:eastAsia="HG丸ｺﾞｼｯｸM-PRO" w:hAnsi="HG丸ｺﾞｼｯｸM-PRO"/>
          <w:szCs w:val="21"/>
        </w:rPr>
      </w:pPr>
    </w:p>
    <w:p w:rsidR="003B4F45" w:rsidRDefault="003B4F45" w:rsidP="0055620A">
      <w:pPr>
        <w:ind w:left="1050" w:hangingChars="500" w:hanging="1050"/>
        <w:rPr>
          <w:rFonts w:ascii="HG丸ｺﾞｼｯｸM-PRO" w:eastAsia="HG丸ｺﾞｼｯｸM-PRO" w:hAnsi="HG丸ｺﾞｼｯｸM-PRO"/>
          <w:szCs w:val="21"/>
        </w:rPr>
      </w:pPr>
      <w:r w:rsidRPr="003B4F45">
        <w:rPr>
          <w:rFonts w:ascii="HG丸ｺﾞｼｯｸM-PRO" w:eastAsia="HG丸ｺﾞｼｯｸM-PRO" w:hAnsi="HG丸ｺﾞｼｯｸM-PRO" w:hint="eastAsia"/>
          <w:szCs w:val="21"/>
        </w:rPr>
        <w:t>長期管理薬(コントローラー)</w:t>
      </w:r>
    </w:p>
    <w:tbl>
      <w:tblPr>
        <w:tblStyle w:val="a3"/>
        <w:tblW w:w="10394" w:type="dxa"/>
        <w:tblInd w:w="-5" w:type="dxa"/>
        <w:tblLook w:val="04A0" w:firstRow="1" w:lastRow="0" w:firstColumn="1" w:lastColumn="0" w:noHBand="0" w:noVBand="1"/>
      </w:tblPr>
      <w:tblGrid>
        <w:gridCol w:w="492"/>
        <w:gridCol w:w="1626"/>
        <w:gridCol w:w="2070"/>
        <w:gridCol w:w="2070"/>
        <w:gridCol w:w="2068"/>
        <w:gridCol w:w="2068"/>
      </w:tblGrid>
      <w:tr w:rsidR="004823BA" w:rsidTr="004823BA">
        <w:trPr>
          <w:trHeight w:val="408"/>
        </w:trPr>
        <w:tc>
          <w:tcPr>
            <w:tcW w:w="2118" w:type="dxa"/>
            <w:gridSpan w:val="2"/>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分類</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一般名</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商品名</w:t>
            </w:r>
          </w:p>
        </w:tc>
        <w:tc>
          <w:tcPr>
            <w:tcW w:w="2068"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薬理作用</w:t>
            </w:r>
          </w:p>
        </w:tc>
        <w:tc>
          <w:tcPr>
            <w:tcW w:w="2068"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副作用</w:t>
            </w:r>
          </w:p>
        </w:tc>
      </w:tr>
      <w:tr w:rsidR="004823BA" w:rsidTr="004823BA">
        <w:trPr>
          <w:trHeight w:val="408"/>
        </w:trPr>
        <w:tc>
          <w:tcPr>
            <w:tcW w:w="492" w:type="dxa"/>
            <w:vMerge w:val="restart"/>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抗アレルギー</w:t>
            </w:r>
          </w:p>
        </w:tc>
        <w:tc>
          <w:tcPr>
            <w:tcW w:w="1626"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メディエーター遊離抑制薬</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クロモグリク酸ナトリウム</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インタール</w:t>
            </w:r>
          </w:p>
        </w:tc>
        <w:tc>
          <w:tcPr>
            <w:tcW w:w="2068"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化学伝達物質遊離抑制</w:t>
            </w:r>
          </w:p>
        </w:tc>
        <w:tc>
          <w:tcPr>
            <w:tcW w:w="2068"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気管支痙攣</w:t>
            </w:r>
          </w:p>
        </w:tc>
      </w:tr>
      <w:tr w:rsidR="004823BA" w:rsidTr="004823BA">
        <w:trPr>
          <w:trHeight w:val="390"/>
        </w:trPr>
        <w:tc>
          <w:tcPr>
            <w:tcW w:w="492" w:type="dxa"/>
            <w:vMerge/>
          </w:tcPr>
          <w:p w:rsidR="004823BA" w:rsidRDefault="004823BA" w:rsidP="004823BA">
            <w:pPr>
              <w:rPr>
                <w:rFonts w:ascii="HG丸ｺﾞｼｯｸM-PRO" w:eastAsia="HG丸ｺﾞｼｯｸM-PRO" w:hAnsi="HG丸ｺﾞｼｯｸM-PRO"/>
                <w:szCs w:val="21"/>
              </w:rPr>
            </w:pPr>
          </w:p>
        </w:tc>
        <w:tc>
          <w:tcPr>
            <w:tcW w:w="1626" w:type="dxa"/>
            <w:vMerge w:val="restart"/>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ロイコトリエン拮抗薬</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ブランルカスト水和物</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オノン</w:t>
            </w:r>
          </w:p>
        </w:tc>
        <w:tc>
          <w:tcPr>
            <w:tcW w:w="2068" w:type="dxa"/>
            <w:vMerge w:val="restart"/>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ロイコトリエン受容体に結合してその作用に拮抗</w:t>
            </w:r>
          </w:p>
        </w:tc>
        <w:tc>
          <w:tcPr>
            <w:tcW w:w="2068" w:type="dxa"/>
            <w:vMerge w:val="restart"/>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発疹、下痢、腹痛</w:t>
            </w:r>
          </w:p>
        </w:tc>
      </w:tr>
      <w:tr w:rsidR="004823BA" w:rsidTr="004823BA">
        <w:trPr>
          <w:trHeight w:val="408"/>
        </w:trPr>
        <w:tc>
          <w:tcPr>
            <w:tcW w:w="492" w:type="dxa"/>
            <w:vMerge/>
          </w:tcPr>
          <w:p w:rsidR="004823BA" w:rsidRDefault="004823BA" w:rsidP="004823BA">
            <w:pPr>
              <w:rPr>
                <w:rFonts w:ascii="HG丸ｺﾞｼｯｸM-PRO" w:eastAsia="HG丸ｺﾞｼｯｸM-PRO" w:hAnsi="HG丸ｺﾞｼｯｸM-PRO"/>
                <w:szCs w:val="21"/>
              </w:rPr>
            </w:pPr>
          </w:p>
        </w:tc>
        <w:tc>
          <w:tcPr>
            <w:tcW w:w="1626" w:type="dxa"/>
            <w:vMerge/>
          </w:tcPr>
          <w:p w:rsidR="004823BA" w:rsidRDefault="004823BA" w:rsidP="004823BA">
            <w:pPr>
              <w:rPr>
                <w:rFonts w:ascii="HG丸ｺﾞｼｯｸM-PRO" w:eastAsia="HG丸ｺﾞｼｯｸM-PRO" w:hAnsi="HG丸ｺﾞｼｯｸM-PRO"/>
                <w:szCs w:val="21"/>
              </w:rPr>
            </w:pP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モンテルカストナトリウム</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シングレア、キプレス</w:t>
            </w:r>
          </w:p>
        </w:tc>
        <w:tc>
          <w:tcPr>
            <w:tcW w:w="2068" w:type="dxa"/>
            <w:vMerge/>
          </w:tcPr>
          <w:p w:rsidR="004823BA" w:rsidRDefault="004823BA" w:rsidP="004823BA">
            <w:pPr>
              <w:rPr>
                <w:rFonts w:ascii="HG丸ｺﾞｼｯｸM-PRO" w:eastAsia="HG丸ｺﾞｼｯｸM-PRO" w:hAnsi="HG丸ｺﾞｼｯｸM-PRO"/>
                <w:szCs w:val="21"/>
              </w:rPr>
            </w:pPr>
          </w:p>
        </w:tc>
        <w:tc>
          <w:tcPr>
            <w:tcW w:w="2068" w:type="dxa"/>
            <w:vMerge/>
          </w:tcPr>
          <w:p w:rsidR="004823BA" w:rsidRDefault="004823BA" w:rsidP="004823BA">
            <w:pPr>
              <w:rPr>
                <w:rFonts w:ascii="HG丸ｺﾞｼｯｸM-PRO" w:eastAsia="HG丸ｺﾞｼｯｸM-PRO" w:hAnsi="HG丸ｺﾞｼｯｸM-PRO"/>
                <w:szCs w:val="21"/>
              </w:rPr>
            </w:pPr>
          </w:p>
        </w:tc>
      </w:tr>
      <w:tr w:rsidR="0053475D" w:rsidTr="004823BA">
        <w:trPr>
          <w:trHeight w:val="408"/>
        </w:trPr>
        <w:tc>
          <w:tcPr>
            <w:tcW w:w="2118" w:type="dxa"/>
            <w:gridSpan w:val="2"/>
            <w:vMerge w:val="restart"/>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吸入用ステロイド薬</w:t>
            </w: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フルチカゾンプロピオン酸エステル</w:t>
            </w: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フルタイド</w:t>
            </w:r>
          </w:p>
        </w:tc>
        <w:tc>
          <w:tcPr>
            <w:tcW w:w="2068" w:type="dxa"/>
            <w:vMerge w:val="restart"/>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抗炎症効果</w:t>
            </w:r>
          </w:p>
        </w:tc>
        <w:tc>
          <w:tcPr>
            <w:tcW w:w="2068" w:type="dxa"/>
            <w:vMerge w:val="restart"/>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咽頭刺激感、口腔カンジダ症、副腎皮質機能不全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高用量</w:t>
            </w:r>
            <w:r>
              <w:rPr>
                <w:rFonts w:ascii="HG丸ｺﾞｼｯｸM-PRO" w:eastAsia="HG丸ｺﾞｼｯｸM-PRO" w:hAnsi="HG丸ｺﾞｼｯｸM-PRO"/>
                <w:szCs w:val="21"/>
              </w:rPr>
              <w:t>)</w:t>
            </w:r>
          </w:p>
        </w:tc>
      </w:tr>
      <w:tr w:rsidR="0053475D" w:rsidTr="004823BA">
        <w:trPr>
          <w:trHeight w:val="408"/>
        </w:trPr>
        <w:tc>
          <w:tcPr>
            <w:tcW w:w="2118" w:type="dxa"/>
            <w:gridSpan w:val="2"/>
            <w:vMerge/>
          </w:tcPr>
          <w:p w:rsidR="0053475D" w:rsidRDefault="0053475D" w:rsidP="004823BA">
            <w:pPr>
              <w:rPr>
                <w:rFonts w:ascii="HG丸ｺﾞｼｯｸM-PRO" w:eastAsia="HG丸ｺﾞｼｯｸM-PRO" w:hAnsi="HG丸ｺﾞｼｯｸM-PRO"/>
                <w:szCs w:val="21"/>
              </w:rPr>
            </w:pP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ブデソニド</w:t>
            </w: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パルミコート</w:t>
            </w:r>
          </w:p>
        </w:tc>
        <w:tc>
          <w:tcPr>
            <w:tcW w:w="2068" w:type="dxa"/>
            <w:vMerge/>
          </w:tcPr>
          <w:p w:rsidR="0053475D" w:rsidRDefault="0053475D" w:rsidP="004823BA">
            <w:pPr>
              <w:rPr>
                <w:rFonts w:ascii="HG丸ｺﾞｼｯｸM-PRO" w:eastAsia="HG丸ｺﾞｼｯｸM-PRO" w:hAnsi="HG丸ｺﾞｼｯｸM-PRO"/>
                <w:szCs w:val="21"/>
              </w:rPr>
            </w:pPr>
          </w:p>
        </w:tc>
        <w:tc>
          <w:tcPr>
            <w:tcW w:w="2068" w:type="dxa"/>
            <w:vMerge/>
          </w:tcPr>
          <w:p w:rsidR="0053475D" w:rsidRDefault="0053475D" w:rsidP="004823BA">
            <w:pPr>
              <w:rPr>
                <w:rFonts w:ascii="HG丸ｺﾞｼｯｸM-PRO" w:eastAsia="HG丸ｺﾞｼｯｸM-PRO" w:hAnsi="HG丸ｺﾞｼｯｸM-PRO"/>
                <w:szCs w:val="21"/>
              </w:rPr>
            </w:pPr>
          </w:p>
        </w:tc>
      </w:tr>
      <w:tr w:rsidR="004823BA" w:rsidTr="004823BA">
        <w:trPr>
          <w:trHeight w:val="408"/>
        </w:trPr>
        <w:tc>
          <w:tcPr>
            <w:tcW w:w="2118" w:type="dxa"/>
            <w:gridSpan w:val="2"/>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キサンチン誘導体</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テオフィリン徐放製剤</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テオドール、テオロング</w:t>
            </w:r>
          </w:p>
        </w:tc>
        <w:tc>
          <w:tcPr>
            <w:tcW w:w="2068" w:type="dxa"/>
          </w:tcPr>
          <w:p w:rsidR="004823BA"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気管支拡張効果、抗炎症効果</w:t>
            </w:r>
          </w:p>
        </w:tc>
        <w:tc>
          <w:tcPr>
            <w:tcW w:w="2068" w:type="dxa"/>
          </w:tcPr>
          <w:p w:rsidR="004823BA"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悪心、嘔吐、頻脈</w:t>
            </w:r>
          </w:p>
        </w:tc>
      </w:tr>
      <w:tr w:rsidR="0053475D" w:rsidTr="004823BA">
        <w:trPr>
          <w:trHeight w:val="390"/>
        </w:trPr>
        <w:tc>
          <w:tcPr>
            <w:tcW w:w="2118" w:type="dxa"/>
            <w:gridSpan w:val="2"/>
            <w:vMerge w:val="restart"/>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長時間作用性β２刺</w:t>
            </w:r>
            <w:proofErr w:type="gramStart"/>
            <w:r>
              <w:rPr>
                <w:rFonts w:ascii="HG丸ｺﾞｼｯｸM-PRO" w:eastAsia="HG丸ｺﾞｼｯｸM-PRO" w:hAnsi="HG丸ｺﾞｼｯｸM-PRO" w:hint="eastAsia"/>
                <w:szCs w:val="21"/>
              </w:rPr>
              <w:t>激薬</w:t>
            </w:r>
            <w:proofErr w:type="gramEnd"/>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サルメテロールキシナホ酸塩</w:t>
            </w: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セレベント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吸入薬</w:t>
            </w:r>
            <w:r>
              <w:rPr>
                <w:rFonts w:ascii="HG丸ｺﾞｼｯｸM-PRO" w:eastAsia="HG丸ｺﾞｼｯｸM-PRO" w:hAnsi="HG丸ｺﾞｼｯｸM-PRO"/>
                <w:szCs w:val="21"/>
              </w:rPr>
              <w:t>)</w:t>
            </w:r>
          </w:p>
        </w:tc>
        <w:tc>
          <w:tcPr>
            <w:tcW w:w="2068" w:type="dxa"/>
            <w:vMerge w:val="restart"/>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気管支拡張効果</w:t>
            </w:r>
          </w:p>
        </w:tc>
        <w:tc>
          <w:tcPr>
            <w:tcW w:w="2068" w:type="dxa"/>
            <w:vMerge w:val="restart"/>
          </w:tcPr>
          <w:p w:rsidR="0053475D" w:rsidRPr="0053475D" w:rsidRDefault="0053475D" w:rsidP="0053475D">
            <w:pPr>
              <w:rPr>
                <w:rFonts w:ascii="Cambria" w:eastAsia="HG丸ｺﾞｼｯｸM-PRO" w:hAnsi="Cambria" w:cs="Apple Color Emoji"/>
                <w:szCs w:val="21"/>
              </w:rPr>
            </w:pPr>
            <w:r>
              <w:rPr>
                <w:rFonts w:ascii="HG丸ｺﾞｼｯｸM-PRO" w:eastAsia="HG丸ｺﾞｼｯｸM-PRO" w:hAnsi="HG丸ｺﾞｼｯｸM-PRO" w:hint="eastAsia"/>
                <w:szCs w:val="21"/>
              </w:rPr>
              <w:t>重篤な</w:t>
            </w:r>
            <w:r>
              <w:rPr>
                <w:rFonts w:ascii="Apple Color Emoji" w:eastAsia="HG丸ｺﾞｼｯｸM-PRO" w:hAnsi="Apple Color Emoji" w:cs="Apple Color Emoji" w:hint="eastAsia"/>
                <w:szCs w:val="21"/>
              </w:rPr>
              <w:t>血清</w:t>
            </w:r>
            <w:r>
              <w:rPr>
                <w:rFonts w:ascii="Cambria" w:eastAsia="HG丸ｺﾞｼｯｸM-PRO" w:hAnsi="Cambria" w:cs="Apple Color Emoji"/>
                <w:szCs w:val="21"/>
              </w:rPr>
              <w:t>K</w:t>
            </w:r>
            <w:r>
              <w:rPr>
                <w:rFonts w:ascii="Cambria" w:eastAsia="HG丸ｺﾞｼｯｸM-PRO" w:hAnsi="Cambria" w:cs="Apple Color Emoji" w:hint="eastAsia"/>
                <w:szCs w:val="21"/>
              </w:rPr>
              <w:t>の低下、</w:t>
            </w:r>
            <w:r>
              <w:rPr>
                <w:rFonts w:ascii="Cambria" w:eastAsia="HG丸ｺﾞｼｯｸM-PRO" w:hAnsi="Cambria" w:hint="eastAsia"/>
                <w:szCs w:val="21"/>
              </w:rPr>
              <w:t>心悸亢進、振戦</w:t>
            </w:r>
          </w:p>
        </w:tc>
      </w:tr>
      <w:tr w:rsidR="0053475D" w:rsidTr="004823BA">
        <w:trPr>
          <w:trHeight w:val="390"/>
        </w:trPr>
        <w:tc>
          <w:tcPr>
            <w:tcW w:w="2118" w:type="dxa"/>
            <w:gridSpan w:val="2"/>
            <w:vMerge/>
          </w:tcPr>
          <w:p w:rsidR="0053475D" w:rsidRDefault="0053475D" w:rsidP="004823BA">
            <w:pPr>
              <w:rPr>
                <w:rFonts w:ascii="HG丸ｺﾞｼｯｸM-PRO" w:eastAsia="HG丸ｺﾞｼｯｸM-PRO" w:hAnsi="HG丸ｺﾞｼｯｸM-PRO"/>
                <w:szCs w:val="21"/>
              </w:rPr>
            </w:pP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ツロブテロール</w:t>
            </w:r>
          </w:p>
        </w:tc>
        <w:tc>
          <w:tcPr>
            <w:tcW w:w="2070" w:type="dxa"/>
          </w:tcPr>
          <w:p w:rsidR="0053475D"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ホクナリンテープ</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貼付剤</w:t>
            </w:r>
            <w:r>
              <w:rPr>
                <w:rFonts w:ascii="HG丸ｺﾞｼｯｸM-PRO" w:eastAsia="HG丸ｺﾞｼｯｸM-PRO" w:hAnsi="HG丸ｺﾞｼｯｸM-PRO"/>
                <w:szCs w:val="21"/>
              </w:rPr>
              <w:t>)</w:t>
            </w:r>
          </w:p>
        </w:tc>
        <w:tc>
          <w:tcPr>
            <w:tcW w:w="2068" w:type="dxa"/>
            <w:vMerge/>
          </w:tcPr>
          <w:p w:rsidR="0053475D" w:rsidRDefault="0053475D" w:rsidP="004823BA">
            <w:pPr>
              <w:rPr>
                <w:rFonts w:ascii="HG丸ｺﾞｼｯｸM-PRO" w:eastAsia="HG丸ｺﾞｼｯｸM-PRO" w:hAnsi="HG丸ｺﾞｼｯｸM-PRO"/>
                <w:szCs w:val="21"/>
              </w:rPr>
            </w:pPr>
          </w:p>
        </w:tc>
        <w:tc>
          <w:tcPr>
            <w:tcW w:w="2068" w:type="dxa"/>
            <w:vMerge/>
          </w:tcPr>
          <w:p w:rsidR="0053475D" w:rsidRDefault="0053475D" w:rsidP="004823BA">
            <w:pPr>
              <w:rPr>
                <w:rFonts w:ascii="HG丸ｺﾞｼｯｸM-PRO" w:eastAsia="HG丸ｺﾞｼｯｸM-PRO" w:hAnsi="HG丸ｺﾞｼｯｸM-PRO"/>
                <w:szCs w:val="21"/>
              </w:rPr>
            </w:pPr>
          </w:p>
        </w:tc>
      </w:tr>
      <w:tr w:rsidR="004823BA" w:rsidTr="004823BA">
        <w:trPr>
          <w:trHeight w:val="408"/>
        </w:trPr>
        <w:tc>
          <w:tcPr>
            <w:tcW w:w="2118" w:type="dxa"/>
            <w:gridSpan w:val="2"/>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吸入ステロイド薬</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長時間作用性β２刺</w:t>
            </w:r>
            <w:proofErr w:type="gramStart"/>
            <w:r>
              <w:rPr>
                <w:rFonts w:ascii="HG丸ｺﾞｼｯｸM-PRO" w:eastAsia="HG丸ｺﾞｼｯｸM-PRO" w:hAnsi="HG丸ｺﾞｼｯｸM-PRO" w:hint="eastAsia"/>
                <w:szCs w:val="21"/>
              </w:rPr>
              <w:t>激薬</w:t>
            </w:r>
            <w:proofErr w:type="gramEnd"/>
            <w:r>
              <w:rPr>
                <w:rFonts w:ascii="HG丸ｺﾞｼｯｸM-PRO" w:eastAsia="HG丸ｺﾞｼｯｸM-PRO" w:hAnsi="HG丸ｺﾞｼｯｸM-PRO" w:hint="eastAsia"/>
                <w:szCs w:val="21"/>
              </w:rPr>
              <w:t>配合剤</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サルメテロールキシナホ酸塩、フルチカゾンプロピオン酸エステル</w:t>
            </w:r>
          </w:p>
        </w:tc>
        <w:tc>
          <w:tcPr>
            <w:tcW w:w="2070" w:type="dxa"/>
          </w:tcPr>
          <w:p w:rsidR="004823BA" w:rsidRDefault="004823BA"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アドエア</w:t>
            </w:r>
          </w:p>
        </w:tc>
        <w:tc>
          <w:tcPr>
            <w:tcW w:w="2068" w:type="dxa"/>
          </w:tcPr>
          <w:p w:rsidR="004823BA"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抗炎症効果、気管支拡張効果</w:t>
            </w:r>
          </w:p>
        </w:tc>
        <w:tc>
          <w:tcPr>
            <w:tcW w:w="2068" w:type="dxa"/>
          </w:tcPr>
          <w:p w:rsidR="004823BA" w:rsidRDefault="0053475D" w:rsidP="004823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咽頭刺激感、口腔カンジダ症、</w:t>
            </w:r>
            <w:r>
              <w:rPr>
                <w:rFonts w:ascii="Cambria" w:eastAsia="HG丸ｺﾞｼｯｸM-PRO" w:hAnsi="Cambria" w:hint="eastAsia"/>
                <w:szCs w:val="21"/>
              </w:rPr>
              <w:t>心悸亢進、振戦</w:t>
            </w:r>
          </w:p>
        </w:tc>
      </w:tr>
    </w:tbl>
    <w:p w:rsidR="003B4F45" w:rsidRDefault="003B4F45" w:rsidP="0055620A">
      <w:pPr>
        <w:ind w:left="1050" w:hangingChars="500" w:hanging="1050"/>
        <w:rPr>
          <w:rFonts w:ascii="HG丸ｺﾞｼｯｸM-PRO" w:eastAsia="HG丸ｺﾞｼｯｸM-PRO" w:hAnsi="HG丸ｺﾞｼｯｸM-PRO"/>
          <w:szCs w:val="21"/>
        </w:rPr>
      </w:pPr>
    </w:p>
    <w:p w:rsidR="007943B2" w:rsidRDefault="007943B2" w:rsidP="0055620A">
      <w:pPr>
        <w:ind w:left="1050" w:hangingChars="500" w:hanging="1050"/>
        <w:rPr>
          <w:rFonts w:ascii="HG丸ｺﾞｼｯｸM-PRO" w:eastAsia="HG丸ｺﾞｼｯｸM-PRO" w:hAnsi="HG丸ｺﾞｼｯｸM-PRO"/>
          <w:szCs w:val="21"/>
        </w:rPr>
      </w:pPr>
    </w:p>
    <w:p w:rsidR="00357AA5" w:rsidRDefault="00FD4421" w:rsidP="0055620A">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【合併症】</w:t>
      </w:r>
    </w:p>
    <w:p w:rsidR="00FD4421" w:rsidRDefault="00FD4421" w:rsidP="0055620A">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・アレルギー性鼻炎、花粉症、アトピー性皮膚炎、副鼻腔炎</w:t>
      </w:r>
    </w:p>
    <w:p w:rsidR="00FD4421" w:rsidRDefault="00FD4421" w:rsidP="0055620A">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・発作時の合併症：縦隔気腫、皮下気腫、気胸、無気肺、肺虚脱</w:t>
      </w:r>
    </w:p>
    <w:p w:rsidR="00FD4421" w:rsidRPr="00CB52EB" w:rsidRDefault="00FD4421" w:rsidP="0055620A">
      <w:pPr>
        <w:ind w:left="1050" w:hangingChars="500" w:hanging="1050"/>
        <w:rPr>
          <w:rFonts w:ascii="HG丸ｺﾞｼｯｸM-PRO" w:eastAsia="HG丸ｺﾞｼｯｸM-PRO" w:hAnsi="HG丸ｺﾞｼｯｸM-PRO"/>
          <w:szCs w:val="21"/>
        </w:rPr>
      </w:pPr>
    </w:p>
    <w:p w:rsidR="00FD4421" w:rsidRPr="00CB52EB" w:rsidRDefault="00FD4421" w:rsidP="0055620A">
      <w:pPr>
        <w:ind w:left="105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5620A" w:rsidRPr="00CB52EB">
        <w:rPr>
          <w:rFonts w:ascii="HG丸ｺﾞｼｯｸM-PRO" w:eastAsia="HG丸ｺﾞｼｯｸM-PRO" w:hAnsi="HG丸ｺﾞｼｯｸM-PRO" w:hint="eastAsia"/>
          <w:szCs w:val="21"/>
        </w:rPr>
        <w:t>看護</w:t>
      </w:r>
      <w:r>
        <w:rPr>
          <w:rFonts w:ascii="HG丸ｺﾞｼｯｸM-PRO" w:eastAsia="HG丸ｺﾞｼｯｸM-PRO" w:hAnsi="HG丸ｺﾞｼｯｸM-PRO" w:hint="eastAsia"/>
          <w:szCs w:val="21"/>
        </w:rPr>
        <w:t>】</w:t>
      </w:r>
    </w:p>
    <w:p w:rsidR="007943B2"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 xml:space="preserve">観察　</w:t>
      </w:r>
    </w:p>
    <w:p w:rsidR="007943B2" w:rsidRDefault="007943B2" w:rsidP="005562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１呼吸</w:t>
      </w:r>
    </w:p>
    <w:p w:rsidR="007943B2" w:rsidRPr="007943B2" w:rsidRDefault="0055620A" w:rsidP="007943B2">
      <w:pPr>
        <w:pStyle w:val="a4"/>
        <w:numPr>
          <w:ilvl w:val="0"/>
          <w:numId w:val="4"/>
        </w:numPr>
        <w:autoSpaceDE w:val="0"/>
        <w:autoSpaceDN w:val="0"/>
        <w:adjustRightInd w:val="0"/>
        <w:ind w:leftChars="0"/>
        <w:jc w:val="left"/>
        <w:rPr>
          <w:rFonts w:ascii="HG丸ｺﾞｼｯｸM-PRO" w:eastAsia="HG丸ｺﾞｼｯｸM-PRO" w:hAnsi="HG丸ｺﾞｼｯｸM-PRO" w:cs="AppleSystemUIFont"/>
          <w:kern w:val="0"/>
          <w:szCs w:val="21"/>
        </w:rPr>
      </w:pPr>
      <w:r w:rsidRPr="007943B2">
        <w:rPr>
          <w:rFonts w:ascii="HG丸ｺﾞｼｯｸM-PRO" w:eastAsia="HG丸ｺﾞｼｯｸM-PRO" w:hAnsi="HG丸ｺﾞｼｯｸM-PRO" w:hint="eastAsia"/>
          <w:szCs w:val="21"/>
        </w:rPr>
        <w:t>異常呼吸の有無</w:t>
      </w:r>
      <w:r w:rsidR="007943B2" w:rsidRPr="007943B2">
        <w:rPr>
          <w:rFonts w:ascii="HG丸ｺﾞｼｯｸM-PRO" w:eastAsia="HG丸ｺﾞｼｯｸM-PRO" w:hAnsi="HG丸ｺﾞｼｯｸM-PRO"/>
          <w:szCs w:val="21"/>
        </w:rPr>
        <w:t>(</w:t>
      </w:r>
      <w:r w:rsidR="007943B2" w:rsidRPr="007943B2">
        <w:rPr>
          <w:rFonts w:ascii="HG丸ｺﾞｼｯｸM-PRO" w:eastAsia="HG丸ｺﾞｼｯｸM-PRO" w:hAnsi="HG丸ｺﾞｼｯｸM-PRO" w:cs=".Hiragino Kaku Gothic Interfac" w:hint="eastAsia"/>
          <w:kern w:val="0"/>
          <w:szCs w:val="21"/>
        </w:rPr>
        <w:t>尾翼呼吸</w:t>
      </w:r>
      <w:r w:rsidR="007943B2" w:rsidRPr="007943B2">
        <w:rPr>
          <w:rFonts w:ascii="HG丸ｺﾞｼｯｸM-PRO" w:eastAsia="HG丸ｺﾞｼｯｸM-PRO" w:hAnsi="HG丸ｺﾞｼｯｸM-PRO" w:cs="AppleSystemUIFont" w:hint="eastAsia"/>
          <w:kern w:val="0"/>
          <w:szCs w:val="21"/>
        </w:rPr>
        <w:t>、</w:t>
      </w:r>
      <w:r w:rsidR="007943B2" w:rsidRPr="007943B2">
        <w:rPr>
          <w:rFonts w:ascii="HG丸ｺﾞｼｯｸM-PRO" w:eastAsia="HG丸ｺﾞｼｯｸM-PRO" w:hAnsi="HG丸ｺﾞｼｯｸM-PRO" w:cs=".Hiragino Kaku Gothic Interfac" w:hint="eastAsia"/>
          <w:kern w:val="0"/>
          <w:szCs w:val="21"/>
        </w:rPr>
        <w:t>陥没呼吸</w:t>
      </w:r>
      <w:r w:rsidR="007943B2" w:rsidRPr="007943B2">
        <w:rPr>
          <w:rFonts w:ascii="HG丸ｺﾞｼｯｸM-PRO" w:eastAsia="HG丸ｺﾞｼｯｸM-PRO" w:hAnsi="HG丸ｺﾞｼｯｸM-PRO" w:cs="AppleSystemUIFont" w:hint="eastAsia"/>
          <w:kern w:val="0"/>
          <w:szCs w:val="21"/>
        </w:rPr>
        <w:t>、</w:t>
      </w:r>
      <w:r w:rsidR="007943B2" w:rsidRPr="007943B2">
        <w:rPr>
          <w:rFonts w:ascii="HG丸ｺﾞｼｯｸM-PRO" w:eastAsia="HG丸ｺﾞｼｯｸM-PRO" w:hAnsi="HG丸ｺﾞｼｯｸM-PRO" w:cs=".Hiragino Kaku Gothic Interfac" w:hint="eastAsia"/>
          <w:kern w:val="0"/>
          <w:szCs w:val="21"/>
        </w:rPr>
        <w:t>肩呼吸、起座呼吸</w:t>
      </w:r>
      <w:r w:rsidR="007943B2" w:rsidRPr="007943B2">
        <w:rPr>
          <w:rFonts w:ascii="HG丸ｺﾞｼｯｸM-PRO" w:eastAsia="HG丸ｺﾞｼｯｸM-PRO" w:hAnsi="HG丸ｺﾞｼｯｸM-PRO" w:cs="AppleSystemUIFont" w:hint="eastAsia"/>
          <w:kern w:val="0"/>
          <w:szCs w:val="21"/>
        </w:rPr>
        <w:t>、呻吟呼吸、</w:t>
      </w:r>
      <w:r w:rsidR="007943B2" w:rsidRPr="007943B2">
        <w:rPr>
          <w:rFonts w:ascii="HG丸ｺﾞｼｯｸM-PRO" w:eastAsia="HG丸ｺﾞｼｯｸM-PRO" w:hAnsi="HG丸ｺﾞｼｯｸM-PRO" w:cs=".Hiragino Kaku Gothic Interfac" w:hint="eastAsia"/>
          <w:kern w:val="0"/>
          <w:szCs w:val="21"/>
        </w:rPr>
        <w:t>多呼吸</w:t>
      </w:r>
      <w:r w:rsidR="007943B2" w:rsidRPr="007943B2">
        <w:rPr>
          <w:rFonts w:ascii="HG丸ｺﾞｼｯｸM-PRO" w:eastAsia="HG丸ｺﾞｼｯｸM-PRO" w:hAnsi="HG丸ｺﾞｼｯｸM-PRO" w:cs="AppleSystemUIFont" w:hint="eastAsia"/>
          <w:kern w:val="0"/>
          <w:szCs w:val="21"/>
        </w:rPr>
        <w:t>の有無</w:t>
      </w:r>
      <w:r w:rsidR="007943B2" w:rsidRPr="007943B2">
        <w:rPr>
          <w:rFonts w:ascii="HG丸ｺﾞｼｯｸM-PRO" w:eastAsia="HG丸ｺﾞｼｯｸM-PRO" w:hAnsi="HG丸ｺﾞｼｯｸM-PRO"/>
          <w:szCs w:val="21"/>
        </w:rPr>
        <w:t>)</w:t>
      </w:r>
    </w:p>
    <w:p w:rsidR="0055620A" w:rsidRDefault="0055620A" w:rsidP="0055620A">
      <w:pPr>
        <w:pStyle w:val="a4"/>
        <w:numPr>
          <w:ilvl w:val="0"/>
          <w:numId w:val="4"/>
        </w:numPr>
        <w:ind w:leftChars="0"/>
        <w:rPr>
          <w:rFonts w:ascii="HG丸ｺﾞｼｯｸM-PRO" w:eastAsia="HG丸ｺﾞｼｯｸM-PRO" w:hAnsi="HG丸ｺﾞｼｯｸM-PRO"/>
          <w:szCs w:val="21"/>
        </w:rPr>
      </w:pPr>
      <w:r w:rsidRPr="007943B2">
        <w:rPr>
          <w:rFonts w:ascii="HG丸ｺﾞｼｯｸM-PRO" w:eastAsia="HG丸ｺﾞｼｯｸM-PRO" w:hAnsi="HG丸ｺﾞｼｯｸM-PRO" w:hint="eastAsia"/>
          <w:szCs w:val="21"/>
        </w:rPr>
        <w:t>呼吸音(呼吸音の減弱の有無、呼吸音の左右差の有無)</w:t>
      </w:r>
    </w:p>
    <w:p w:rsidR="007943B2" w:rsidRDefault="007943B2" w:rsidP="0055620A">
      <w:pPr>
        <w:pStyle w:val="a4"/>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呼吸回数</w:t>
      </w:r>
    </w:p>
    <w:p w:rsidR="007943B2" w:rsidRDefault="007943B2" w:rsidP="007943B2">
      <w:pPr>
        <w:pStyle w:val="a4"/>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szCs w:val="21"/>
        </w:rPr>
        <w:t>SpO2</w:t>
      </w:r>
    </w:p>
    <w:p w:rsidR="000838DD" w:rsidRDefault="007943B2" w:rsidP="000838DD">
      <w:pPr>
        <w:pStyle w:val="a4"/>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聴診</w:t>
      </w:r>
      <w:r w:rsidR="000838DD">
        <w:rPr>
          <w:rFonts w:ascii="HG丸ｺﾞｼｯｸM-PRO" w:eastAsia="HG丸ｺﾞｼｯｸM-PRO" w:hAnsi="HG丸ｺﾞｼｯｸM-PRO"/>
          <w:szCs w:val="21"/>
        </w:rPr>
        <w:t>(</w:t>
      </w:r>
      <w:r w:rsidR="000838DD">
        <w:rPr>
          <w:rFonts w:ascii="HG丸ｺﾞｼｯｸM-PRO" w:eastAsia="HG丸ｺﾞｼｯｸM-PRO" w:hAnsi="HG丸ｺﾞｼｯｸM-PRO" w:hint="eastAsia"/>
          <w:szCs w:val="21"/>
        </w:rPr>
        <w:t>呼気延長、喘鳴、ラ音の有無</w:t>
      </w:r>
      <w:r w:rsidR="000838DD">
        <w:rPr>
          <w:rFonts w:ascii="HG丸ｺﾞｼｯｸM-PRO" w:eastAsia="HG丸ｺﾞｼｯｸM-PRO" w:hAnsi="HG丸ｺﾞｼｯｸM-PRO"/>
          <w:szCs w:val="21"/>
        </w:rPr>
        <w:t>)</w:t>
      </w:r>
    </w:p>
    <w:p w:rsidR="000838DD" w:rsidRPr="000838DD" w:rsidRDefault="000838DD" w:rsidP="000838DD">
      <w:pPr>
        <w:pStyle w:val="a4"/>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呼吸困難感の有無</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２睡眠状況</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３活動量、活気</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４食事、水分摂取量</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５脱水の有無</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６気道閉塞</w:t>
      </w:r>
    </w:p>
    <w:p w:rsidR="000838DD" w:rsidRDefault="000838DD" w:rsidP="000838DD">
      <w:pPr>
        <w:pStyle w:val="a4"/>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気道粘膜の浮腫</w:t>
      </w:r>
    </w:p>
    <w:p w:rsidR="000838DD" w:rsidRDefault="000838DD" w:rsidP="000838DD">
      <w:pPr>
        <w:pStyle w:val="a4"/>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分泌物量、性状</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７不安の有無</w:t>
      </w:r>
    </w:p>
    <w:p w:rsidR="000838DD" w:rsidRDefault="000838DD" w:rsidP="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８意識レベル</w:t>
      </w:r>
    </w:p>
    <w:p w:rsidR="000838DD" w:rsidRPr="000838DD" w:rsidRDefault="000838DD" w:rsidP="000838DD">
      <w:pPr>
        <w:rPr>
          <w:rFonts w:ascii="HG丸ｺﾞｼｯｸM-PRO" w:eastAsia="HG丸ｺﾞｼｯｸM-PRO" w:hAnsi="HG丸ｺﾞｼｯｸM-PRO"/>
          <w:szCs w:val="21"/>
        </w:rPr>
      </w:pP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・酸素投与を確実に行い、体位は楽に呼吸が出来るよう起座位にするなど、患児に合わせた体位を援助する</w:t>
      </w:r>
    </w:p>
    <w:p w:rsidR="0055620A" w:rsidRPr="00CB52EB" w:rsidRDefault="0055620A" w:rsidP="0055620A">
      <w:pPr>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・発作は入眠1時間後、</w:t>
      </w:r>
      <w:r w:rsidR="000838DD">
        <w:rPr>
          <w:rFonts w:ascii="HG丸ｺﾞｼｯｸM-PRO" w:eastAsia="HG丸ｺﾞｼｯｸM-PRO" w:hAnsi="HG丸ｺﾞｼｯｸM-PRO" w:hint="eastAsia"/>
          <w:szCs w:val="21"/>
        </w:rPr>
        <w:t>深夜</w:t>
      </w:r>
      <w:r w:rsidRPr="00CB52EB">
        <w:rPr>
          <w:rFonts w:ascii="HG丸ｺﾞｼｯｸM-PRO" w:eastAsia="HG丸ｺﾞｼｯｸM-PRO" w:hAnsi="HG丸ｺﾞｼｯｸM-PRO" w:hint="eastAsia"/>
          <w:szCs w:val="21"/>
        </w:rPr>
        <w:t>、明け方が出現しやすいため、この時間帯は特に症状観察に注意する</w:t>
      </w:r>
    </w:p>
    <w:p w:rsidR="0055620A" w:rsidRDefault="0055620A" w:rsidP="0055620A">
      <w:pPr>
        <w:ind w:left="210" w:hangingChars="100" w:hanging="210"/>
        <w:rPr>
          <w:rFonts w:ascii="HG丸ｺﾞｼｯｸM-PRO" w:eastAsia="HG丸ｺﾞｼｯｸM-PRO" w:hAnsi="HG丸ｺﾞｼｯｸM-PRO"/>
          <w:szCs w:val="21"/>
        </w:rPr>
      </w:pPr>
      <w:r w:rsidRPr="00CB52EB">
        <w:rPr>
          <w:rFonts w:ascii="HG丸ｺﾞｼｯｸM-PRO" w:eastAsia="HG丸ｺﾞｼｯｸM-PRO" w:hAnsi="HG丸ｺﾞｼｯｸM-PRO" w:hint="eastAsia"/>
          <w:szCs w:val="21"/>
        </w:rPr>
        <w:t>・喘息の要因には精神的問題も含まれているため、患児が不安にならないような落ち着いた関係性を作り上げる</w:t>
      </w:r>
    </w:p>
    <w:p w:rsidR="004F140C" w:rsidRPr="00CB52EB" w:rsidRDefault="004F140C" w:rsidP="0055620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・患児の好むおもちゃや</w:t>
      </w:r>
      <w:r w:rsidR="009A3E11">
        <w:rPr>
          <w:rFonts w:ascii="HG丸ｺﾞｼｯｸM-PRO" w:eastAsia="HG丸ｺﾞｼｯｸM-PRO" w:hAnsi="HG丸ｺﾞｼｯｸM-PRO" w:hint="eastAsia"/>
          <w:szCs w:val="21"/>
        </w:rPr>
        <w:t>ぬい</w:t>
      </w:r>
      <w:bookmarkStart w:id="0" w:name="_GoBack"/>
      <w:bookmarkEnd w:id="0"/>
      <w:r>
        <w:rPr>
          <w:rFonts w:ascii="HG丸ｺﾞｼｯｸM-PRO" w:eastAsia="HG丸ｺﾞｼｯｸM-PRO" w:hAnsi="HG丸ｺﾞｼｯｸM-PRO" w:hint="eastAsia"/>
          <w:szCs w:val="21"/>
        </w:rPr>
        <w:t>ぐるみをそばに置き、分離不安が強い場合は背部をトントンするなど優しく触れたり、本を読んだりして不安を軽減する。</w:t>
      </w:r>
    </w:p>
    <w:p w:rsidR="004F140C" w:rsidRDefault="004F14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・感情表出を促し、気分転換を図る。</w:t>
      </w:r>
    </w:p>
    <w:p w:rsidR="004F140C" w:rsidRPr="00CB52EB" w:rsidRDefault="000838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・口腔内の清潔保持に努める。</w:t>
      </w:r>
    </w:p>
    <w:sectPr w:rsidR="004F140C" w:rsidRPr="00CB52EB" w:rsidSect="005142CF">
      <w:pgSz w:w="11900" w:h="16840"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iragino Kaku Gothic Interfac">
    <w:altName w:val="游ゴシック"/>
    <w:panose1 w:val="020B0604020202020204"/>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479D"/>
    <w:multiLevelType w:val="hybridMultilevel"/>
    <w:tmpl w:val="1CBE2856"/>
    <w:lvl w:ilvl="0" w:tplc="16D2D26C">
      <w:start w:val="1"/>
      <w:numFmt w:val="decimalEnclosedCircle"/>
      <w:lvlText w:val="%1"/>
      <w:lvlJc w:val="left"/>
      <w:pPr>
        <w:ind w:left="360" w:hanging="360"/>
      </w:pPr>
      <w:rPr>
        <w:rFonts w:ascii=".Hiragino Kaku Gothic Interfac" w:cs=".Hiragino Kaku Gothic Interfa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1713D3"/>
    <w:multiLevelType w:val="hybridMultilevel"/>
    <w:tmpl w:val="F0741E9A"/>
    <w:lvl w:ilvl="0" w:tplc="8B94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C6B5E"/>
    <w:multiLevelType w:val="hybridMultilevel"/>
    <w:tmpl w:val="13167256"/>
    <w:lvl w:ilvl="0" w:tplc="170EB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B4045"/>
    <w:multiLevelType w:val="hybridMultilevel"/>
    <w:tmpl w:val="D728C958"/>
    <w:lvl w:ilvl="0" w:tplc="5B80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60837"/>
    <w:multiLevelType w:val="hybridMultilevel"/>
    <w:tmpl w:val="1BE46016"/>
    <w:lvl w:ilvl="0" w:tplc="F90E3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EE"/>
    <w:rsid w:val="00046F29"/>
    <w:rsid w:val="00071772"/>
    <w:rsid w:val="000838DD"/>
    <w:rsid w:val="000C0C0F"/>
    <w:rsid w:val="000D6250"/>
    <w:rsid w:val="00357AA5"/>
    <w:rsid w:val="003745E4"/>
    <w:rsid w:val="003B4F45"/>
    <w:rsid w:val="004823BA"/>
    <w:rsid w:val="00484F43"/>
    <w:rsid w:val="004C23A2"/>
    <w:rsid w:val="004F140C"/>
    <w:rsid w:val="004F2E55"/>
    <w:rsid w:val="005142CF"/>
    <w:rsid w:val="0053475D"/>
    <w:rsid w:val="0055620A"/>
    <w:rsid w:val="00573E06"/>
    <w:rsid w:val="006077BD"/>
    <w:rsid w:val="006C543F"/>
    <w:rsid w:val="007943B2"/>
    <w:rsid w:val="0083336C"/>
    <w:rsid w:val="008A1037"/>
    <w:rsid w:val="008B7596"/>
    <w:rsid w:val="008D399A"/>
    <w:rsid w:val="009A3E11"/>
    <w:rsid w:val="009D258D"/>
    <w:rsid w:val="00C047DA"/>
    <w:rsid w:val="00C47423"/>
    <w:rsid w:val="00C8591B"/>
    <w:rsid w:val="00CB52EB"/>
    <w:rsid w:val="00D66B80"/>
    <w:rsid w:val="00D74AC9"/>
    <w:rsid w:val="00DF1C74"/>
    <w:rsid w:val="00F900EE"/>
    <w:rsid w:val="00FD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44730"/>
  <w15:chartTrackingRefBased/>
  <w15:docId w15:val="{A67E57BE-AA68-F14F-BAC4-11D43E33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2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5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61C2-24AF-A449-8024-4AE01AB7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793</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Katsuhiro</dc:creator>
  <cp:keywords/>
  <dc:description/>
  <cp:lastModifiedBy>Endo Katsuhiro</cp:lastModifiedBy>
  <cp:revision>27</cp:revision>
  <dcterms:created xsi:type="dcterms:W3CDTF">2019-09-06T00:43:00Z</dcterms:created>
  <dcterms:modified xsi:type="dcterms:W3CDTF">2019-09-11T04:30:00Z</dcterms:modified>
</cp:coreProperties>
</file>